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</w:r>
    </w:p>
    <w:p>
      <w:pPr>
        <w:pStyle w:val="Normal"/>
        <w:ind w:right="0" w:hanging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</w:r>
    </w:p>
    <w:p>
      <w:pPr>
        <w:pStyle w:val="Normal"/>
        <w:ind w:right="45" w:hanging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ΠΡΟΣΚΛΗΣΗ</w:t>
      </w:r>
    </w:p>
    <w:p>
      <w:pPr>
        <w:pStyle w:val="Normal"/>
        <w:ind w:right="45" w:hanging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both"/>
        <w:rPr>
          <w:rFonts w:ascii="Verdana" w:hAnsi="Verdana"/>
          <w:b/>
          <w:b/>
        </w:rPr>
      </w:pPr>
      <w:r>
        <w:rPr>
          <w:rFonts w:ascii="Verdana" w:hAnsi="Verdana"/>
          <w:b/>
        </w:rPr>
        <w:t>ΕΛΛΗΝΙΚΗ ΔΗΜΟΚΡΑΤΙΑ</w:t>
      </w:r>
    </w:p>
    <w:p>
      <w:pPr>
        <w:pStyle w:val="Normal"/>
        <w:jc w:val="both"/>
        <w:rPr/>
      </w:pPr>
      <w:r>
        <w:rPr>
          <w:rFonts w:ascii="Verdana" w:hAnsi="Verdana"/>
          <w:b/>
          <w:bCs/>
        </w:rPr>
        <w:t>ΕΠΙΜΕΛΗΤΗΡΙΟ ΛΑΣΙΘΙΟΥ</w:t>
      </w:r>
    </w:p>
    <w:p>
      <w:pPr>
        <w:pStyle w:val="Normal"/>
        <w:ind w:hanging="0"/>
        <w:rPr/>
      </w:pPr>
      <w:r>
        <w:rPr>
          <w:rFonts w:ascii="Verdana" w:hAnsi="Verdana"/>
          <w:bCs/>
        </w:rPr>
        <w:t xml:space="preserve">                                                                         </w:t>
      </w:r>
      <w:r>
        <w:rPr>
          <w:rFonts w:ascii="Verdana" w:hAnsi="Verdana"/>
          <w:bCs/>
        </w:rPr>
        <w:t>Αριθ. Πρωτ.. 2328/11-10-2018</w:t>
      </w:r>
    </w:p>
    <w:p>
      <w:pPr>
        <w:pStyle w:val="Normal"/>
        <w:jc w:val="right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ind w:firstLine="567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ΠΡΟΣ</w:t>
      </w:r>
    </w:p>
    <w:p>
      <w:pPr>
        <w:pStyle w:val="Normal"/>
        <w:ind w:firstLine="5670"/>
        <w:jc w:val="both"/>
        <w:rPr/>
      </w:pPr>
      <w:r>
        <w:rPr>
          <w:rFonts w:ascii="Verdana" w:hAnsi="Verdana"/>
          <w:bCs/>
        </w:rPr>
        <w:t>Oικονομικούς φορείς</w:t>
      </w:r>
    </w:p>
    <w:p>
      <w:pPr>
        <w:pStyle w:val="Normal"/>
        <w:ind w:firstLine="4253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ind w:firstLine="411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  <w:bCs/>
        </w:rPr>
        <w:t>Το Επιμελητήριο Λασιθίου για την κατασκευή Η/Μ εγκαταστάσεων της ισόγειας αίθουσας του Επιμελητηρίου, ενδιαφέρεται να αναθέσει τα παρακάτω:</w:t>
      </w:r>
    </w:p>
    <w:p>
      <w:pPr>
        <w:pStyle w:val="Normal"/>
        <w:spacing w:lineRule="auto" w:line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spacing w:lineRule="auto" w:line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ascii="Verdana" w:hAnsi="Verdana"/>
          <w:b/>
          <w:bCs/>
        </w:rPr>
        <w:t>1.Τηλέφωνα-DATA που θα περιλαμβάνουν :</w:t>
      </w:r>
    </w:p>
    <w:p>
      <w:pPr>
        <w:pStyle w:val="Normal"/>
        <w:spacing w:lineRule="auto" w:line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tbl>
      <w:tblPr>
        <w:tblStyle w:val="TableGrid"/>
        <w:tblW w:w="8042" w:type="dxa"/>
        <w:jc w:val="left"/>
        <w:tblInd w:w="-1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3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5619"/>
        <w:gridCol w:w="2422"/>
      </w:tblGrid>
      <w:tr>
        <w:trPr>
          <w:trHeight w:val="533" w:hRule="atLeast"/>
        </w:trPr>
        <w:tc>
          <w:tcPr>
            <w:tcW w:w="8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365" w:hanging="0"/>
              <w:jc w:val="center"/>
              <w:rPr/>
            </w:pPr>
            <w:r>
              <w:rPr>
                <w:rFonts w:eastAsia="Times New Roman" w:cs="Times New Roman"/>
                <w:b/>
                <w:sz w:val="24"/>
              </w:rPr>
              <w:t>2.</w:t>
            </w:r>
            <w:r>
              <w:rPr>
                <w:rFonts w:eastAsia="Arial" w:cs="Arial" w:ascii="Arial" w:hAnsi="Arial"/>
                <w:b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</w:rPr>
              <w:t xml:space="preserve">Τηλέφωνα - DATA </w:t>
            </w:r>
          </w:p>
        </w:tc>
      </w:tr>
      <w:tr>
        <w:trPr>
          <w:trHeight w:val="526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/>
            </w:pPr>
            <w:r>
              <w:rPr>
                <w:rFonts w:eastAsia="Times New Roman" w:cs="Times New Roman"/>
                <w:sz w:val="24"/>
              </w:rPr>
              <w:t xml:space="preserve">ΥΛΙΚΑ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/>
            </w:pPr>
            <w:r>
              <w:rPr>
                <w:rFonts w:eastAsia="Times New Roman" w:cs="Times New Roman"/>
                <w:sz w:val="24"/>
              </w:rPr>
              <w:t xml:space="preserve">ΠΟΣΟΤ.(τεμ)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Ασύρματα τηλέφωνα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2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0" w:name="__DdeLink__19054_591328547"/>
            <w:bookmarkEnd w:id="0"/>
            <w:r>
              <w:rPr>
                <w:rFonts w:eastAsia="Times New Roman" w:cs="Times New Roman"/>
                <w:sz w:val="20"/>
              </w:rPr>
              <w:t xml:space="preserve">Pach panel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Switch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3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Οριολωρίδες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Λήψεις RJ 45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Router – (εταιρεία σύνδεσης)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3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Λήψεις HDMI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  <w:tr>
        <w:trPr>
          <w:trHeight w:val="475" w:hRule="atLeast"/>
        </w:trPr>
        <w:tc>
          <w:tcPr>
            <w:tcW w:w="5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</w:rPr>
              <w:t xml:space="preserve">Συνδέσεις – ρυθμίσεις 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rFonts w:eastAsia="Times New Roman" w:cs="Times New Roman"/>
                <w:sz w:val="20"/>
              </w:rPr>
              <w:t xml:space="preserve">1 </w:t>
            </w:r>
          </w:p>
        </w:tc>
      </w:tr>
    </w:tbl>
    <w:p>
      <w:pPr>
        <w:pStyle w:val="Normal"/>
        <w:spacing w:lineRule="auto" w:line="360" w:before="0" w:after="21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</w:rPr>
        <w:t xml:space="preserve">Για την κάλυψη της ανωτέρω δαπάνης έχει εκδοθεί α) η υπ’ αριθ.139/12-9-2018 απόφαση ανάληψης υποχρέωσης </w:t>
      </w:r>
      <w:r>
        <w:rPr>
          <w:rFonts w:ascii="Verdana" w:hAnsi="Verdana"/>
          <w:b/>
          <w:bCs/>
        </w:rPr>
        <w:t xml:space="preserve">2399,60 </w:t>
      </w:r>
      <w:r>
        <w:rPr>
          <w:rFonts w:ascii="Verdana" w:hAnsi="Verdana"/>
        </w:rPr>
        <w:t>και β) η βεβαίωση του Προϊσταμένου της Οικονομικής Υπηρεσίας, επί της ανωτέρω απόφασης (ή πρότασης)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αντίστοιχης πίστωσης με α/α 132/12-9-2018</w:t>
      </w:r>
    </w:p>
    <w:p>
      <w:pPr>
        <w:pStyle w:val="Normal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</w:rPr>
        <w:t>Σημείωση: στο παραπάνω ποσό περιλαμβάνεται ο ΦΠΑ</w:t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</w:rPr>
        <w:t>Δεν απαιτείται ποινικό μητρώο και ασφαλιστική ενημερότητα κατά την φάση των προσφορών λόγω ύψους ποσού (μικρότερο από 2.500 ευρώ χωρίς το ΦΠΑ)</w:t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</w:rPr>
        <w:t xml:space="preserve">Παρακαλούμε να μας αποστείλετε σχετική προσφορά μαζί με ασφαλιστική ενημερότητα μέχρι την </w:t>
      </w:r>
      <w:r>
        <w:rPr>
          <w:rFonts w:ascii="Verdana" w:hAnsi="Verdana"/>
          <w:b/>
          <w:bCs/>
        </w:rPr>
        <w:t>18/10/2018 και ώρα 14:00</w:t>
      </w:r>
    </w:p>
    <w:p>
      <w:pPr>
        <w:pStyle w:val="Normal"/>
        <w:spacing w:lineRule="auto" w:line="36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360"/>
        <w:jc w:val="both"/>
        <w:rPr>
          <w:rFonts w:ascii="Verdana" w:hAnsi="Verdana"/>
          <w:color w:val="00000A"/>
        </w:rPr>
      </w:pPr>
      <w:r>
        <w:rPr>
          <w:rFonts w:ascii="Verdana" w:hAnsi="Verdana"/>
          <w:color w:val="00000A"/>
        </w:rPr>
      </w:r>
    </w:p>
    <w:p>
      <w:pPr>
        <w:pStyle w:val="Normal"/>
        <w:spacing w:lineRule="auto" w:line="360"/>
        <w:ind w:firstLine="4253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1344930</wp:posOffset>
            </wp:positionH>
            <wp:positionV relativeFrom="paragraph">
              <wp:posOffset>137160</wp:posOffset>
            </wp:positionV>
            <wp:extent cx="2165350" cy="1492250"/>
            <wp:effectExtent l="0" t="0" r="0" b="0"/>
            <wp:wrapNone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             </w:t>
      </w:r>
    </w:p>
    <w:p>
      <w:pPr>
        <w:pStyle w:val="Normal"/>
        <w:spacing w:lineRule="auto" w:line="360"/>
        <w:ind w:firstLine="4253"/>
        <w:jc w:val="both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spacing w:lineRule="auto" w:line="360"/>
        <w:ind w:firstLine="4253"/>
        <w:jc w:val="both"/>
        <w:rPr/>
      </w:pPr>
      <w:r>
        <w:rPr>
          <w:rFonts w:ascii="Verdana" w:hAnsi="Verdana"/>
          <w:b/>
        </w:rPr>
        <w:t xml:space="preserve">                      </w:t>
      </w:r>
      <w:r>
        <w:rPr>
          <w:rFonts w:ascii="Verdana" w:hAnsi="Verdana"/>
          <w:b/>
        </w:rPr>
        <w:t>Ο Πρόεδρος</w:t>
      </w:r>
    </w:p>
    <w:p>
      <w:pPr>
        <w:pStyle w:val="Normal"/>
        <w:spacing w:lineRule="auto" w:line="360"/>
        <w:jc w:val="both"/>
        <w:rPr/>
      </w:pPr>
      <w:r>
        <w:rPr/>
        <w:t xml:space="preserve">                                                                                                          </w:t>
      </w:r>
      <w:r>
        <w:rPr>
          <w:b/>
          <w:bCs/>
        </w:rPr>
        <w:t xml:space="preserve">  </w:t>
      </w:r>
      <w:r>
        <w:rPr>
          <w:rFonts w:ascii="Verdana" w:hAnsi="Verdana"/>
          <w:b/>
          <w:bCs/>
        </w:rPr>
        <w:t>ΘΩΜΑΣ ΧΑΡΙΤΑΚΗΣ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0c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l-GR" w:eastAsia="el-GR" w:bidi="ar-SA"/>
    </w:rPr>
  </w:style>
  <w:style w:type="paragraph" w:styleId="1">
    <w:name w:val="Επικεφαλίδα 1"/>
    <w:basedOn w:val="Style11"/>
    <w:qFormat/>
    <w:pPr/>
    <w:rPr/>
  </w:style>
  <w:style w:type="paragraph" w:styleId="2">
    <w:name w:val="Επικεφαλίδα 2"/>
    <w:basedOn w:val="Style11"/>
    <w:qFormat/>
    <w:pPr/>
    <w:rPr/>
  </w:style>
  <w:style w:type="paragraph" w:styleId="3">
    <w:name w:val="Επικεφαλίδα 3"/>
    <w:basedOn w:val="Style11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Επικεφαλίδα"/>
    <w:basedOn w:val="Normal"/>
    <w:next w:val="Style12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2">
    <w:name w:val="Σώμα κειμένου"/>
    <w:basedOn w:val="Normal"/>
    <w:pPr>
      <w:spacing w:lineRule="auto" w:line="288" w:before="0" w:after="140"/>
    </w:pPr>
    <w:rPr/>
  </w:style>
  <w:style w:type="paragraph" w:styleId="Style13">
    <w:name w:val="Λίστα"/>
    <w:basedOn w:val="Style12"/>
    <w:pPr/>
    <w:rPr/>
  </w:style>
  <w:style w:type="paragraph" w:styleId="Style14">
    <w:name w:val="Υπόμνημα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/>
  </w:style>
  <w:style w:type="paragraph" w:styleId="Style16">
    <w:name w:val="Παραθέσεις"/>
    <w:basedOn w:val="Normal"/>
    <w:qFormat/>
    <w:pPr/>
    <w:rPr/>
  </w:style>
  <w:style w:type="paragraph" w:styleId="Style17">
    <w:name w:val="Τίτλος"/>
    <w:basedOn w:val="Style11"/>
    <w:qFormat/>
    <w:pPr/>
    <w:rPr/>
  </w:style>
  <w:style w:type="paragraph" w:styleId="Style18">
    <w:name w:val="Υπότιτλος"/>
    <w:basedOn w:val="Style1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0</TotalTime>
  <Application>LibreOffice/4.4.5.2$MacOSX_X86_64 LibreOffice_project/a22f674fd25a3b6f45bdebf25400ed2adff0ff99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2017-11-15T09:19:00Z</dcterms:created>
  <dc:creator>User</dc:creator>
  <dc:language>el-GR</dc:language>
  <cp:lastModifiedBy>EG </cp:lastModifiedBy>
  <cp:lastPrinted>2018-09-21T12:21:31Z</cp:lastPrinted>
  <dcterms:modified xsi:type="dcterms:W3CDTF">2018-10-11T12:47:06Z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