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hanging="0"/>
        <w:rPr>
          <w:rFonts w:ascii="Arial Narrow" w:hAnsi="Arial Narrow"/>
          <w:szCs w:val="20"/>
        </w:rPr>
      </w:pPr>
      <w:r>
        <w:rPr>
          <w:rFonts w:eastAsia="Calibri" w:cs="Calibri" w:ascii="Arial Narrow" w:hAnsi="Arial Narrow"/>
          <w:color w:val="00000A"/>
          <w:szCs w:val="20"/>
        </w:rPr>
        <w:t xml:space="preserve">                                                                                </w:t>
      </w:r>
    </w:p>
    <w:p>
      <w:pPr>
        <w:pStyle w:val="Normal"/>
        <w:spacing w:lineRule="auto" w:line="259" w:before="0" w:after="817"/>
        <w:ind w:left="0" w:hanging="0"/>
        <w:rPr>
          <w:rFonts w:ascii="Arial Narrow" w:hAnsi="Arial Narrow"/>
          <w:szCs w:val="20"/>
        </w:rPr>
      </w:pPr>
      <w:r>
        <w:rPr/>
        <w:drawing>
          <wp:inline distT="0" distB="0" distL="0" distR="0">
            <wp:extent cx="2971800" cy="1362710"/>
            <wp:effectExtent l="0" t="0" r="0" b="0"/>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2971800" cy="1362710"/>
                    </a:xfrm>
                    <a:prstGeom prst="rect">
                      <a:avLst/>
                    </a:prstGeom>
                    <a:noFill/>
                    <a:ln w="9525">
                      <a:noFill/>
                      <a:miter lim="800000"/>
                      <a:headEnd/>
                      <a:tailEnd/>
                    </a:ln>
                  </pic:spPr>
                </pic:pic>
              </a:graphicData>
            </a:graphic>
          </wp:inline>
        </w:drawing>
      </w:r>
    </w:p>
    <w:p>
      <w:pPr>
        <w:pStyle w:val="Normal"/>
        <w:spacing w:lineRule="auto" w:line="240" w:before="0" w:after="0"/>
        <w:ind w:left="0" w:hanging="0"/>
        <w:rPr>
          <w:rFonts w:ascii="Arial Narrow" w:hAnsi="Arial Narrow"/>
          <w:szCs w:val="20"/>
        </w:rPr>
      </w:pPr>
      <w:r>
        <w:rPr>
          <w:rFonts w:eastAsia="Open Sans" w:cs="Open Sans" w:ascii="Arial Narrow" w:hAnsi="Arial Narrow"/>
          <w:b/>
          <w:color w:val="E6B012"/>
          <w:szCs w:val="20"/>
        </w:rPr>
        <w:t>ΕΠΙΜΕΛΗΤΗΡΙΟ ΛΑΣΙΘΙΟΥ: ΣΤΕΛΕ</w:t>
      </w:r>
      <w:r>
        <w:rPr>
          <w:rFonts w:eastAsia="Open Sans" w:cs="Open Sans" w:ascii="Arial Narrow" w:hAnsi="Arial Narrow"/>
          <w:b/>
          <w:color w:val="E6B012"/>
          <w:szCs w:val="20"/>
          <w:lang w:val="en-US"/>
        </w:rPr>
        <w:t>X</w:t>
      </w:r>
      <w:r>
        <w:rPr>
          <w:rFonts w:eastAsia="Open Sans" w:cs="Open Sans" w:ascii="Arial Narrow" w:hAnsi="Arial Narrow"/>
          <w:b/>
          <w:color w:val="E6B012"/>
          <w:szCs w:val="20"/>
        </w:rPr>
        <w:t>ΩΣΗ ΚΑΙ ΛΕΙΤΟΥΡΓ</w:t>
      </w:r>
      <w:r>
        <w:rPr>
          <w:rFonts w:eastAsia="Open Sans" w:cs="Open Sans" w:ascii="Arial Narrow" w:hAnsi="Arial Narrow"/>
          <w:b/>
          <w:color w:val="E6B012"/>
          <w:szCs w:val="20"/>
          <w:lang w:val="en-US"/>
        </w:rPr>
        <w:t>I</w:t>
      </w:r>
      <w:r>
        <w:rPr>
          <w:rFonts w:eastAsia="Open Sans" w:cs="Open Sans" w:ascii="Arial Narrow" w:hAnsi="Arial Narrow"/>
          <w:b/>
          <w:color w:val="E6B012"/>
          <w:szCs w:val="20"/>
        </w:rPr>
        <w:t>Α ΓΡΑΦΕΙΟΥ ΕΝΗΜΕΡΩΣΗΣ (Παραδοτέο 4.2.3)</w:t>
      </w:r>
    </w:p>
    <w:p>
      <w:pPr>
        <w:pStyle w:val="Normal"/>
        <w:spacing w:lineRule="auto" w:line="259" w:before="0" w:after="446"/>
        <w:ind w:left="0" w:hanging="0"/>
        <w:rPr>
          <w:rFonts w:ascii="Arial Narrow" w:hAnsi="Arial Narrow"/>
          <w:szCs w:val="20"/>
        </w:rPr>
      </w:pPr>
      <w:r>
        <w:rPr/>
        <mc:AlternateContent>
          <mc:Choice Requires="wpg">
            <w:drawing>
              <wp:inline distT="0" distB="0" distL="0" distR="0">
                <wp:extent cx="6301105" cy="31115"/>
                <wp:effectExtent l="0" t="0" r="0" b="0"/>
                <wp:docPr id="2" name=""/>
                <a:graphic xmlns:a="http://schemas.openxmlformats.org/drawingml/2006/main">
                  <a:graphicData uri="http://schemas.microsoft.com/office/word/2010/wordprocessingGroup">
                    <wpg:wgp>
                      <wpg:cNvGrpSpPr/>
                      <wpg:grpSpPr>
                        <a:xfrm>
                          <a:off x="0" y="0"/>
                          <a:ext cx="6300360" cy="30600"/>
                        </a:xfrm>
                      </wpg:grpSpPr>
                      <wps:wsp>
                        <wps:cNvSpPr/>
                        <wps:spPr>
                          <a:xfrm>
                            <a:off x="0" y="0"/>
                            <a:ext cx="6300360" cy="30600"/>
                          </a:xfrm>
                          <a:custGeom>
                            <a:avLst/>
                            <a:gdLst/>
                            <a:ahLst/>
                            <a:rect l="0" t="0" r="r" b="b"/>
                            <a:pathLst>
                              <a:path w="6299201" h="29211">
                                <a:moveTo>
                                  <a:pt x="0" y="0"/>
                                </a:moveTo>
                                <a:lnTo>
                                  <a:pt x="6299200" y="0"/>
                                </a:lnTo>
                                <a:lnTo>
                                  <a:pt x="6299200" y="29210"/>
                                </a:lnTo>
                                <a:lnTo>
                                  <a:pt x="0" y="29210"/>
                                </a:lnTo>
                                <a:lnTo>
                                  <a:pt x="0" y="0"/>
                                </a:lnTo>
                              </a:path>
                            </a:pathLst>
                          </a:custGeom>
                          <a:solidFill>
                            <a:srgbClr val="00000a"/>
                          </a:solidFill>
                          <a:ln>
                            <a:noFill/>
                          </a:ln>
                        </wps:spPr>
                        <wps:style>
                          <a:lnRef idx="0"/>
                          <a:fillRef idx="0"/>
                          <a:effectRef idx="0"/>
                          <a:fontRef idx="minor"/>
                        </wps:style>
                        <wps:bodyPr/>
                      </wps:wsp>
                    </wpg:wgp>
                  </a:graphicData>
                </a:graphic>
              </wp:inline>
            </w:drawing>
          </mc:Choice>
          <mc:Fallback>
            <w:pict>
              <v:group id="shape_0" style="position:absolute;margin-left:0pt;margin-top:0pt;width:496.1pt;height:2.4pt" coordorigin="0,0" coordsize="9922,48"/>
            </w:pict>
          </mc:Fallback>
        </mc:AlternateContent>
      </w:r>
    </w:p>
    <w:p>
      <w:pPr>
        <w:pStyle w:val="Normal"/>
        <w:spacing w:lineRule="auto" w:line="240" w:before="0" w:after="0"/>
        <w:ind w:left="0" w:right="114" w:hanging="0"/>
        <w:jc w:val="both"/>
        <w:rPr>
          <w:rFonts w:ascii="Arial Narrow" w:hAnsi="Arial Narrow"/>
          <w:szCs w:val="20"/>
        </w:rPr>
      </w:pPr>
      <w:bookmarkStart w:id="0" w:name="__DdeLink__4280_1377321070"/>
      <w:r>
        <w:rPr>
          <w:rFonts w:ascii="Arial Narrow" w:hAnsi="Arial Narrow"/>
          <w:b/>
          <w:szCs w:val="20"/>
        </w:rPr>
        <w:t xml:space="preserve">Πρόσκληση εκδήλωσης ενδιαφέροντος για την ανάθεση του έργου Στελέχωση και </w:t>
        <w:tab/>
      </w:r>
      <w:bookmarkEnd w:id="0"/>
      <w:r>
        <w:rPr>
          <w:rFonts w:ascii="Arial Narrow" w:hAnsi="Arial Narrow"/>
          <w:b/>
          <w:color w:val="00000A"/>
          <w:szCs w:val="20"/>
        </w:rPr>
        <w:t>λειτουργία γραφείου ενημέρωσης στην περιοχή ευθύνης του Επιμελητηρίου Λασιθίου στα πλαίσια του έργου Go_Brand</w:t>
      </w:r>
    </w:p>
    <w:p>
      <w:pPr>
        <w:pStyle w:val="Normal"/>
        <w:spacing w:lineRule="auto" w:line="259" w:before="0" w:after="0"/>
        <w:ind w:left="0" w:hanging="0"/>
        <w:rPr>
          <w:rFonts w:ascii="Arial Narrow" w:hAnsi="Arial Narrow"/>
          <w:szCs w:val="20"/>
        </w:rPr>
      </w:pPr>
      <w:r>
        <w:rPr>
          <w:rFonts w:eastAsia="Calibri" w:cs="Calibri" w:ascii="Arial Narrow" w:hAnsi="Arial Narrow"/>
          <w:szCs w:val="20"/>
        </w:rPr>
        <w:t xml:space="preserve"> </w:t>
      </w:r>
    </w:p>
    <w:p>
      <w:pPr>
        <w:pStyle w:val="Normal"/>
        <w:spacing w:lineRule="auto" w:line="259" w:before="0" w:after="2560"/>
        <w:ind w:left="0" w:hanging="0"/>
        <w:rPr>
          <w:rFonts w:ascii="Arial Narrow" w:hAnsi="Arial Narrow"/>
          <w:szCs w:val="20"/>
        </w:rPr>
      </w:pPr>
      <w:r>
        <w:rPr/>
        <w:drawing>
          <wp:inline distT="0" distB="0" distL="0" distR="0">
            <wp:extent cx="6286500" cy="3475990"/>
            <wp:effectExtent l="0" t="0" r="0" b="0"/>
            <wp:docPr id="3"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
                    <pic:cNvPicPr>
                      <a:picLocks noChangeAspect="1" noChangeArrowheads="1"/>
                    </pic:cNvPicPr>
                  </pic:nvPicPr>
                  <pic:blipFill>
                    <a:blip r:embed="rId3"/>
                    <a:stretch>
                      <a:fillRect/>
                    </a:stretch>
                  </pic:blipFill>
                  <pic:spPr bwMode="auto">
                    <a:xfrm>
                      <a:off x="0" y="0"/>
                      <a:ext cx="6286500" cy="3475990"/>
                    </a:xfrm>
                    <a:prstGeom prst="rect">
                      <a:avLst/>
                    </a:prstGeom>
                    <a:noFill/>
                    <a:ln w="9525">
                      <a:noFill/>
                      <a:miter lim="800000"/>
                      <a:headEnd/>
                      <a:tailEnd/>
                    </a:ln>
                  </pic:spPr>
                </pic:pic>
              </a:graphicData>
            </a:graphic>
          </wp:inline>
        </w:drawing>
      </w:r>
    </w:p>
    <w:p>
      <w:pPr>
        <w:pStyle w:val="Normal"/>
        <w:spacing w:lineRule="auto" w:line="259" w:before="0" w:after="0"/>
        <w:ind w:left="0" w:hanging="0"/>
        <w:jc w:val="right"/>
        <w:rPr>
          <w:rFonts w:ascii="Arial Narrow" w:hAnsi="Arial Narrow"/>
          <w:szCs w:val="20"/>
        </w:rPr>
      </w:pPr>
      <w:r>
        <w:rPr>
          <w:rFonts w:eastAsia="Times New Roman" w:cs="Times New Roman" w:ascii="Arial Narrow" w:hAnsi="Arial Narrow"/>
          <w:szCs w:val="20"/>
        </w:rPr>
        <w:t>1</w:t>
      </w:r>
    </w:p>
    <w:p>
      <w:pPr>
        <w:pStyle w:val="Normal"/>
        <w:spacing w:lineRule="auto" w:line="259" w:before="0" w:after="160"/>
        <w:ind w:left="0" w:hanging="0"/>
        <w:rPr>
          <w:rFonts w:ascii="Arial Narrow" w:hAnsi="Arial Narrow"/>
          <w:b/>
          <w:b/>
          <w:szCs w:val="20"/>
        </w:rPr>
      </w:pPr>
      <w:r>
        <w:rPr>
          <w:rFonts w:ascii="Arial Narrow" w:hAnsi="Arial Narrow"/>
          <w:b/>
          <w:szCs w:val="20"/>
        </w:rPr>
      </w:r>
      <w:r>
        <w:br w:type="page"/>
      </w:r>
    </w:p>
    <w:p>
      <w:pPr>
        <w:pStyle w:val="1"/>
        <w:rPr>
          <w:rFonts w:ascii="Arial Narrow" w:hAnsi="Arial Narrow"/>
          <w:sz w:val="20"/>
          <w:szCs w:val="20"/>
        </w:rPr>
      </w:pPr>
      <w:r>
        <w:rPr>
          <w:rFonts w:ascii="Arial Narrow" w:hAnsi="Arial Narrow"/>
          <w:sz w:val="20"/>
          <w:szCs w:val="20"/>
        </w:rPr>
        <w:t>ΠΡΟΣΚΛΗΣΗ ΕΚΔΗΛΩΣΗΣ ΕΝΔΙΑΦΕΡΟΝΤΟΣ ΓΙΑ ΥΠΟΒΟΛΗ ΥΠΟΨΗΦΙΟΤΗΤΩΝ ΠΡΟΣ ΣΥΝΑΨΗ ΣΥΜΒΑΣΗΣ ΜΙΣΘΩΣΕΩΣ ΕΡΓΟΥ ΙΔΙΩΤΙΚΟΥ ΔΙΚΑΙΟΥ</w:t>
      </w:r>
    </w:p>
    <w:p>
      <w:pPr>
        <w:pStyle w:val="Normal"/>
        <w:spacing w:lineRule="auto" w:line="264" w:before="0" w:after="91"/>
        <w:ind w:left="77" w:right="71" w:hanging="10"/>
        <w:jc w:val="center"/>
        <w:rPr>
          <w:rFonts w:ascii="Arial Narrow" w:hAnsi="Arial Narrow"/>
          <w:szCs w:val="20"/>
        </w:rPr>
      </w:pPr>
      <w:r>
        <w:rPr>
          <w:rFonts w:ascii="Arial Narrow" w:hAnsi="Arial Narrow"/>
          <w:b/>
          <w:color w:val="00000A"/>
          <w:szCs w:val="20"/>
        </w:rPr>
        <w:t>για το έργο:</w:t>
      </w:r>
    </w:p>
    <w:p>
      <w:pPr>
        <w:pStyle w:val="Normal"/>
        <w:spacing w:lineRule="auto" w:line="264" w:before="0" w:after="437"/>
        <w:ind w:left="77" w:right="85" w:hanging="10"/>
        <w:jc w:val="center"/>
        <w:rPr/>
      </w:pPr>
      <w:r>
        <w:rPr>
          <w:rFonts w:ascii="Arial Narrow" w:hAnsi="Arial Narrow"/>
          <w:b/>
          <w:szCs w:val="20"/>
        </w:rPr>
        <w:t xml:space="preserve">«Στελέχωση και </w:t>
      </w:r>
      <w:r>
        <w:rPr>
          <w:rFonts w:ascii="Arial Narrow" w:hAnsi="Arial Narrow"/>
          <w:b/>
          <w:color w:val="00000A"/>
          <w:szCs w:val="20"/>
        </w:rPr>
        <w:t xml:space="preserve">λειτουργία γραφείου ενημέρωσης στην περιοχή ευθύνης του επιμελητηρίου Λασιθίου στα πλαίσια του έργου Go_Brand» </w:t>
      </w:r>
    </w:p>
    <w:p>
      <w:pPr>
        <w:pStyle w:val="Normal"/>
        <w:spacing w:lineRule="auto" w:line="264" w:before="0" w:after="437"/>
        <w:ind w:left="77" w:right="85" w:hanging="10"/>
        <w:jc w:val="center"/>
        <w:rPr/>
      </w:pPr>
      <w:r>
        <w:rPr>
          <w:rFonts w:ascii="Arial Narrow" w:hAnsi="Arial Narrow"/>
          <w:b/>
          <w:color w:val="00000A"/>
          <w:szCs w:val="20"/>
        </w:rPr>
        <w:t>επανάληψη πρόσκλησης</w:t>
      </w:r>
    </w:p>
    <w:p>
      <w:pPr>
        <w:pStyle w:val="Normal"/>
        <w:spacing w:lineRule="auto" w:line="259" w:before="0" w:after="91"/>
        <w:ind w:left="79" w:hanging="10"/>
        <w:rPr>
          <w:rFonts w:ascii="Arial Narrow" w:hAnsi="Arial Narrow"/>
          <w:szCs w:val="20"/>
        </w:rPr>
      </w:pPr>
      <w:r>
        <mc:AlternateContent>
          <mc:Choice Requires="wpg">
            <w:drawing>
              <wp:anchor behindDoc="1" distT="0" distB="0" distL="114300" distR="114300" simplePos="0" locked="0" layoutInCell="1" allowOverlap="1" relativeHeight="3">
                <wp:simplePos x="0" y="0"/>
                <wp:positionH relativeFrom="column">
                  <wp:posOffset>-14605</wp:posOffset>
                </wp:positionH>
                <wp:positionV relativeFrom="paragraph">
                  <wp:posOffset>199390</wp:posOffset>
                </wp:positionV>
                <wp:extent cx="6388735" cy="3575050"/>
                <wp:effectExtent l="0" t="0" r="14605" b="8255"/>
                <wp:wrapNone/>
                <wp:docPr id="4" name="Group 6800"/>
                <a:graphic xmlns:a="http://schemas.openxmlformats.org/drawingml/2006/main">
                  <a:graphicData uri="http://schemas.microsoft.com/office/word/2010/wordprocessingGroup">
                    <wpg:wgp>
                      <wpg:cNvGrpSpPr/>
                      <wpg:grpSpPr>
                        <a:xfrm>
                          <a:off x="0" y="0"/>
                          <a:ext cx="6388200" cy="3574440"/>
                        </a:xfrm>
                      </wpg:grpSpPr>
                      <wps:wsp>
                        <wps:cNvSpPr/>
                        <wps:spPr>
                          <a:xfrm>
                            <a:off x="0" y="0"/>
                            <a:ext cx="2463120" cy="5760"/>
                          </a:xfrm>
                          <a:custGeom>
                            <a:avLst/>
                            <a:gdLst/>
                            <a:ahLst/>
                            <a:rect l="0" t="0" r="r" b="b"/>
                            <a:pathLst>
                              <a:path w="2437131" h="7621">
                                <a:moveTo>
                                  <a:pt x="0" y="0"/>
                                </a:moveTo>
                                <a:lnTo>
                                  <a:pt x="2437130" y="0"/>
                                </a:lnTo>
                                <a:lnTo>
                                  <a:pt x="2433320" y="3810"/>
                                </a:lnTo>
                                <a:lnTo>
                                  <a:pt x="243078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2458800" y="0"/>
                            <a:ext cx="3929400" cy="5760"/>
                          </a:xfrm>
                          <a:custGeom>
                            <a:avLst/>
                            <a:gdLst/>
                            <a:ahLst/>
                            <a:rect l="0" t="0" r="r" b="b"/>
                            <a:pathLst>
                              <a:path w="3886201" h="7621">
                                <a:moveTo>
                                  <a:pt x="0" y="0"/>
                                </a:moveTo>
                                <a:lnTo>
                                  <a:pt x="3886200" y="0"/>
                                </a:lnTo>
                                <a:lnTo>
                                  <a:pt x="3882390" y="3810"/>
                                </a:lnTo>
                                <a:lnTo>
                                  <a:pt x="387985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2520" y="23544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23544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47052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47052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829440"/>
                            <a:ext cx="2456640" cy="5760"/>
                          </a:xfrm>
                          <a:custGeom>
                            <a:avLst/>
                            <a:gdLst/>
                            <a:ahLst/>
                            <a:rect l="0" t="0" r="r" b="b"/>
                            <a:pathLst>
                              <a:path w="2430781" h="7621">
                                <a:moveTo>
                                  <a:pt x="3810" y="0"/>
                                </a:moveTo>
                                <a:lnTo>
                                  <a:pt x="2428240" y="0"/>
                                </a:lnTo>
                                <a:lnTo>
                                  <a:pt x="2430780" y="3811"/>
                                </a:lnTo>
                                <a:lnTo>
                                  <a:pt x="2428240" y="7620"/>
                                </a:lnTo>
                                <a:lnTo>
                                  <a:pt x="3810" y="7620"/>
                                </a:lnTo>
                                <a:lnTo>
                                  <a:pt x="0" y="3811"/>
                                </a:lnTo>
                                <a:lnTo>
                                  <a:pt x="3810" y="0"/>
                                </a:lnTo>
                              </a:path>
                            </a:pathLst>
                          </a:custGeom>
                          <a:solidFill>
                            <a:srgbClr val="000001"/>
                          </a:solidFill>
                          <a:ln>
                            <a:noFill/>
                          </a:ln>
                        </wps:spPr>
                        <wps:style>
                          <a:lnRef idx="0"/>
                          <a:fillRef idx="0"/>
                          <a:effectRef idx="0"/>
                          <a:fontRef idx="minor"/>
                        </wps:style>
                        <wps:bodyPr/>
                      </wps:wsp>
                      <wps:wsp>
                        <wps:cNvSpPr/>
                        <wps:spPr>
                          <a:xfrm>
                            <a:off x="2461320" y="829440"/>
                            <a:ext cx="3922560" cy="5760"/>
                          </a:xfrm>
                          <a:custGeom>
                            <a:avLst/>
                            <a:gdLst/>
                            <a:ahLst/>
                            <a:rect l="0" t="0" r="r" b="b"/>
                            <a:pathLst>
                              <a:path w="3879851" h="7621">
                                <a:moveTo>
                                  <a:pt x="3810" y="0"/>
                                </a:moveTo>
                                <a:lnTo>
                                  <a:pt x="3877310" y="0"/>
                                </a:lnTo>
                                <a:lnTo>
                                  <a:pt x="3879850" y="3811"/>
                                </a:lnTo>
                                <a:lnTo>
                                  <a:pt x="3877310" y="7620"/>
                                </a:lnTo>
                                <a:lnTo>
                                  <a:pt x="3810" y="7620"/>
                                </a:lnTo>
                                <a:lnTo>
                                  <a:pt x="0" y="3811"/>
                                </a:lnTo>
                                <a:lnTo>
                                  <a:pt x="3810" y="0"/>
                                </a:lnTo>
                              </a:path>
                            </a:pathLst>
                          </a:custGeom>
                          <a:solidFill>
                            <a:srgbClr val="000001"/>
                          </a:solidFill>
                          <a:ln>
                            <a:noFill/>
                          </a:ln>
                        </wps:spPr>
                        <wps:style>
                          <a:lnRef idx="0"/>
                          <a:fillRef idx="0"/>
                          <a:effectRef idx="0"/>
                          <a:fontRef idx="minor"/>
                        </wps:style>
                        <wps:bodyPr/>
                      </wps:wsp>
                      <wps:wsp>
                        <wps:cNvSpPr/>
                        <wps:spPr>
                          <a:xfrm>
                            <a:off x="2520" y="136656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136656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175212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175212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198684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198684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237240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237240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275832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275832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3143880"/>
                            <a:ext cx="2456640" cy="5760"/>
                          </a:xfrm>
                          <a:custGeom>
                            <a:avLst/>
                            <a:gdLst/>
                            <a:ahLst/>
                            <a:rect l="0" t="0" r="r" b="b"/>
                            <a:pathLst>
                              <a:path w="2430781" h="7621">
                                <a:moveTo>
                                  <a:pt x="3810" y="0"/>
                                </a:moveTo>
                                <a:lnTo>
                                  <a:pt x="2428240" y="0"/>
                                </a:lnTo>
                                <a:lnTo>
                                  <a:pt x="2430780" y="3810"/>
                                </a:lnTo>
                                <a:lnTo>
                                  <a:pt x="24282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61320" y="3143880"/>
                            <a:ext cx="3922560" cy="5760"/>
                          </a:xfrm>
                          <a:custGeom>
                            <a:avLst/>
                            <a:gdLst/>
                            <a:ahLst/>
                            <a:rect l="0" t="0" r="r" b="b"/>
                            <a:pathLst>
                              <a:path w="3879851" h="7621">
                                <a:moveTo>
                                  <a:pt x="3810" y="0"/>
                                </a:moveTo>
                                <a:lnTo>
                                  <a:pt x="3877310" y="0"/>
                                </a:lnTo>
                                <a:lnTo>
                                  <a:pt x="3879850" y="3810"/>
                                </a:lnTo>
                                <a:lnTo>
                                  <a:pt x="387731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0" y="3568680"/>
                            <a:ext cx="2463120" cy="5760"/>
                          </a:xfrm>
                          <a:custGeom>
                            <a:avLst/>
                            <a:gdLst/>
                            <a:ahLst/>
                            <a:rect l="0" t="0" r="r" b="b"/>
                            <a:pathLst>
                              <a:path w="2437131" h="7621">
                                <a:moveTo>
                                  <a:pt x="6350" y="0"/>
                                </a:moveTo>
                                <a:lnTo>
                                  <a:pt x="2430780" y="0"/>
                                </a:lnTo>
                                <a:lnTo>
                                  <a:pt x="2433320" y="3810"/>
                                </a:lnTo>
                                <a:lnTo>
                                  <a:pt x="243713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2458800" y="3568680"/>
                            <a:ext cx="3929400" cy="5760"/>
                          </a:xfrm>
                          <a:custGeom>
                            <a:avLst/>
                            <a:gdLst/>
                            <a:ahLst/>
                            <a:rect l="0" t="0" r="r" b="b"/>
                            <a:pathLst>
                              <a:path w="3886201" h="7621">
                                <a:moveTo>
                                  <a:pt x="6350" y="0"/>
                                </a:moveTo>
                                <a:lnTo>
                                  <a:pt x="3879850" y="0"/>
                                </a:lnTo>
                                <a:lnTo>
                                  <a:pt x="3882390" y="3810"/>
                                </a:lnTo>
                                <a:lnTo>
                                  <a:pt x="388620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0" y="0"/>
                            <a:ext cx="4320" cy="241920"/>
                          </a:xfrm>
                          <a:custGeom>
                            <a:avLst/>
                            <a:gdLst/>
                            <a:ahLst/>
                            <a:rect l="0" t="0" r="r" b="b"/>
                            <a:pathLst>
                              <a:path w="6351" h="236221">
                                <a:moveTo>
                                  <a:pt x="0" y="0"/>
                                </a:moveTo>
                                <a:lnTo>
                                  <a:pt x="2540" y="3810"/>
                                </a:lnTo>
                                <a:lnTo>
                                  <a:pt x="6350" y="7620"/>
                                </a:lnTo>
                                <a:lnTo>
                                  <a:pt x="6350" y="228600"/>
                                </a:lnTo>
                                <a:lnTo>
                                  <a:pt x="2540" y="232410"/>
                                </a:lnTo>
                                <a:lnTo>
                                  <a:pt x="0" y="236220"/>
                                </a:lnTo>
                                <a:lnTo>
                                  <a:pt x="0" y="0"/>
                                </a:lnTo>
                              </a:path>
                            </a:pathLst>
                          </a:custGeom>
                          <a:solidFill>
                            <a:srgbClr val="000001"/>
                          </a:solidFill>
                          <a:ln>
                            <a:noFill/>
                          </a:ln>
                        </wps:spPr>
                        <wps:style>
                          <a:lnRef idx="0"/>
                          <a:fillRef idx="0"/>
                          <a:effectRef idx="0"/>
                          <a:fontRef idx="minor"/>
                        </wps:style>
                        <wps:bodyPr/>
                      </wps:wsp>
                      <wps:wsp>
                        <wps:cNvSpPr/>
                        <wps:spPr>
                          <a:xfrm>
                            <a:off x="0" y="235440"/>
                            <a:ext cx="4320" cy="240840"/>
                          </a:xfrm>
                          <a:custGeom>
                            <a:avLst/>
                            <a:gdLst/>
                            <a:ahLst/>
                            <a:rect l="0" t="0" r="r" b="b"/>
                            <a:pathLst>
                              <a:path w="6351" h="234951">
                                <a:moveTo>
                                  <a:pt x="0" y="0"/>
                                </a:moveTo>
                                <a:lnTo>
                                  <a:pt x="2540" y="3810"/>
                                </a:lnTo>
                                <a:lnTo>
                                  <a:pt x="6350" y="7620"/>
                                </a:lnTo>
                                <a:lnTo>
                                  <a:pt x="6350" y="227330"/>
                                </a:lnTo>
                                <a:lnTo>
                                  <a:pt x="2540" y="231140"/>
                                </a:lnTo>
                                <a:lnTo>
                                  <a:pt x="0" y="234950"/>
                                </a:lnTo>
                                <a:lnTo>
                                  <a:pt x="0" y="0"/>
                                </a:lnTo>
                              </a:path>
                            </a:pathLst>
                          </a:custGeom>
                          <a:solidFill>
                            <a:srgbClr val="000001"/>
                          </a:solidFill>
                          <a:ln>
                            <a:noFill/>
                          </a:ln>
                        </wps:spPr>
                        <wps:style>
                          <a:lnRef idx="0"/>
                          <a:fillRef idx="0"/>
                          <a:effectRef idx="0"/>
                          <a:fontRef idx="minor"/>
                        </wps:style>
                        <wps:bodyPr/>
                      </wps:wsp>
                      <wps:wsp>
                        <wps:cNvSpPr/>
                        <wps:spPr>
                          <a:xfrm>
                            <a:off x="0" y="470520"/>
                            <a:ext cx="4320" cy="365040"/>
                          </a:xfrm>
                          <a:custGeom>
                            <a:avLst/>
                            <a:gdLst/>
                            <a:ahLst/>
                            <a:rect l="0" t="0" r="r" b="b"/>
                            <a:pathLst>
                              <a:path w="6351" h="355601">
                                <a:moveTo>
                                  <a:pt x="0" y="0"/>
                                </a:moveTo>
                                <a:lnTo>
                                  <a:pt x="2540" y="3810"/>
                                </a:lnTo>
                                <a:lnTo>
                                  <a:pt x="6350" y="7620"/>
                                </a:lnTo>
                                <a:lnTo>
                                  <a:pt x="6350" y="347980"/>
                                </a:lnTo>
                                <a:lnTo>
                                  <a:pt x="2540" y="351790"/>
                                </a:lnTo>
                                <a:lnTo>
                                  <a:pt x="0" y="355600"/>
                                </a:lnTo>
                                <a:lnTo>
                                  <a:pt x="0" y="0"/>
                                </a:lnTo>
                              </a:path>
                            </a:pathLst>
                          </a:custGeom>
                          <a:solidFill>
                            <a:srgbClr val="000001"/>
                          </a:solidFill>
                          <a:ln>
                            <a:noFill/>
                          </a:ln>
                        </wps:spPr>
                        <wps:style>
                          <a:lnRef idx="0"/>
                          <a:fillRef idx="0"/>
                          <a:effectRef idx="0"/>
                          <a:fontRef idx="minor"/>
                        </wps:style>
                        <wps:bodyPr/>
                      </wps:wsp>
                      <wps:wsp>
                        <wps:cNvSpPr/>
                        <wps:spPr>
                          <a:xfrm>
                            <a:off x="0" y="829440"/>
                            <a:ext cx="4320" cy="542880"/>
                          </a:xfrm>
                          <a:custGeom>
                            <a:avLst/>
                            <a:gdLst/>
                            <a:ahLst/>
                            <a:rect l="0" t="0" r="r" b="b"/>
                            <a:pathLst>
                              <a:path w="6351" h="527051">
                                <a:moveTo>
                                  <a:pt x="0" y="0"/>
                                </a:moveTo>
                                <a:lnTo>
                                  <a:pt x="2540" y="3811"/>
                                </a:lnTo>
                                <a:lnTo>
                                  <a:pt x="6350" y="7620"/>
                                </a:lnTo>
                                <a:lnTo>
                                  <a:pt x="6350" y="519430"/>
                                </a:lnTo>
                                <a:lnTo>
                                  <a:pt x="2540" y="523240"/>
                                </a:lnTo>
                                <a:lnTo>
                                  <a:pt x="0" y="527050"/>
                                </a:lnTo>
                                <a:lnTo>
                                  <a:pt x="0" y="0"/>
                                </a:lnTo>
                              </a:path>
                            </a:pathLst>
                          </a:custGeom>
                          <a:solidFill>
                            <a:srgbClr val="000001"/>
                          </a:solidFill>
                          <a:ln>
                            <a:noFill/>
                          </a:ln>
                        </wps:spPr>
                        <wps:style>
                          <a:lnRef idx="0"/>
                          <a:fillRef idx="0"/>
                          <a:effectRef idx="0"/>
                          <a:fontRef idx="minor"/>
                        </wps:style>
                        <wps:bodyPr/>
                      </wps:wsp>
                      <wps:wsp>
                        <wps:cNvSpPr/>
                        <wps:spPr>
                          <a:xfrm>
                            <a:off x="0" y="1366560"/>
                            <a:ext cx="4320" cy="391320"/>
                          </a:xfrm>
                          <a:custGeom>
                            <a:avLst/>
                            <a:gdLst/>
                            <a:ahLst/>
                            <a:rect l="0" t="0" r="r" b="b"/>
                            <a:pathLst>
                              <a:path w="6351" h="381001">
                                <a:moveTo>
                                  <a:pt x="0" y="0"/>
                                </a:moveTo>
                                <a:lnTo>
                                  <a:pt x="2540" y="3810"/>
                                </a:lnTo>
                                <a:lnTo>
                                  <a:pt x="6350" y="7620"/>
                                </a:lnTo>
                                <a:lnTo>
                                  <a:pt x="6350" y="373380"/>
                                </a:lnTo>
                                <a:lnTo>
                                  <a:pt x="2540" y="377190"/>
                                </a:lnTo>
                                <a:lnTo>
                                  <a:pt x="0" y="381000"/>
                                </a:lnTo>
                                <a:lnTo>
                                  <a:pt x="0" y="0"/>
                                </a:lnTo>
                              </a:path>
                            </a:pathLst>
                          </a:custGeom>
                          <a:solidFill>
                            <a:srgbClr val="000001"/>
                          </a:solidFill>
                          <a:ln>
                            <a:noFill/>
                          </a:ln>
                        </wps:spPr>
                        <wps:style>
                          <a:lnRef idx="0"/>
                          <a:fillRef idx="0"/>
                          <a:effectRef idx="0"/>
                          <a:fontRef idx="minor"/>
                        </wps:style>
                        <wps:bodyPr/>
                      </wps:wsp>
                      <wps:wsp>
                        <wps:cNvSpPr/>
                        <wps:spPr>
                          <a:xfrm>
                            <a:off x="0" y="1752120"/>
                            <a:ext cx="4320" cy="241200"/>
                          </a:xfrm>
                          <a:custGeom>
                            <a:avLst/>
                            <a:gdLst/>
                            <a:ahLst/>
                            <a:rect l="0" t="0" r="r" b="b"/>
                            <a:pathLst>
                              <a:path w="6351" h="234951">
                                <a:moveTo>
                                  <a:pt x="0" y="0"/>
                                </a:moveTo>
                                <a:lnTo>
                                  <a:pt x="2540" y="3810"/>
                                </a:lnTo>
                                <a:lnTo>
                                  <a:pt x="6350" y="7620"/>
                                </a:lnTo>
                                <a:lnTo>
                                  <a:pt x="6350" y="227330"/>
                                </a:lnTo>
                                <a:lnTo>
                                  <a:pt x="2540" y="231139"/>
                                </a:lnTo>
                                <a:lnTo>
                                  <a:pt x="0" y="234950"/>
                                </a:lnTo>
                                <a:lnTo>
                                  <a:pt x="0" y="0"/>
                                </a:lnTo>
                              </a:path>
                            </a:pathLst>
                          </a:custGeom>
                          <a:solidFill>
                            <a:srgbClr val="000001"/>
                          </a:solidFill>
                          <a:ln>
                            <a:noFill/>
                          </a:ln>
                        </wps:spPr>
                        <wps:style>
                          <a:lnRef idx="0"/>
                          <a:fillRef idx="0"/>
                          <a:effectRef idx="0"/>
                          <a:fontRef idx="minor"/>
                        </wps:style>
                        <wps:bodyPr/>
                      </wps:wsp>
                      <wps:wsp>
                        <wps:cNvSpPr/>
                        <wps:spPr>
                          <a:xfrm>
                            <a:off x="0" y="1986840"/>
                            <a:ext cx="4320" cy="391320"/>
                          </a:xfrm>
                          <a:custGeom>
                            <a:avLst/>
                            <a:gdLst/>
                            <a:ahLst/>
                            <a:rect l="0" t="0" r="r" b="b"/>
                            <a:pathLst>
                              <a:path w="6351" h="381001">
                                <a:moveTo>
                                  <a:pt x="0" y="0"/>
                                </a:moveTo>
                                <a:lnTo>
                                  <a:pt x="2540" y="3810"/>
                                </a:lnTo>
                                <a:lnTo>
                                  <a:pt x="6350" y="7620"/>
                                </a:lnTo>
                                <a:lnTo>
                                  <a:pt x="6350" y="373380"/>
                                </a:lnTo>
                                <a:lnTo>
                                  <a:pt x="2540" y="377190"/>
                                </a:lnTo>
                                <a:lnTo>
                                  <a:pt x="0" y="381000"/>
                                </a:lnTo>
                                <a:lnTo>
                                  <a:pt x="0" y="0"/>
                                </a:lnTo>
                              </a:path>
                            </a:pathLst>
                          </a:custGeom>
                          <a:solidFill>
                            <a:srgbClr val="000001"/>
                          </a:solidFill>
                          <a:ln>
                            <a:noFill/>
                          </a:ln>
                        </wps:spPr>
                        <wps:style>
                          <a:lnRef idx="0"/>
                          <a:fillRef idx="0"/>
                          <a:effectRef idx="0"/>
                          <a:fontRef idx="minor"/>
                        </wps:style>
                        <wps:bodyPr/>
                      </wps:wsp>
                      <wps:wsp>
                        <wps:cNvSpPr/>
                        <wps:spPr>
                          <a:xfrm>
                            <a:off x="0" y="2372400"/>
                            <a:ext cx="4320" cy="392400"/>
                          </a:xfrm>
                          <a:custGeom>
                            <a:avLst/>
                            <a:gdLst/>
                            <a:ahLst/>
                            <a:rect l="0" t="0" r="r" b="b"/>
                            <a:pathLst>
                              <a:path w="6351" h="381001">
                                <a:moveTo>
                                  <a:pt x="0" y="0"/>
                                </a:moveTo>
                                <a:lnTo>
                                  <a:pt x="2540" y="3810"/>
                                </a:lnTo>
                                <a:lnTo>
                                  <a:pt x="6350" y="7620"/>
                                </a:lnTo>
                                <a:lnTo>
                                  <a:pt x="6350" y="373380"/>
                                </a:lnTo>
                                <a:lnTo>
                                  <a:pt x="2540" y="377190"/>
                                </a:lnTo>
                                <a:lnTo>
                                  <a:pt x="0" y="381000"/>
                                </a:lnTo>
                                <a:lnTo>
                                  <a:pt x="0" y="0"/>
                                </a:lnTo>
                              </a:path>
                            </a:pathLst>
                          </a:custGeom>
                          <a:solidFill>
                            <a:srgbClr val="000001"/>
                          </a:solidFill>
                          <a:ln>
                            <a:noFill/>
                          </a:ln>
                        </wps:spPr>
                        <wps:style>
                          <a:lnRef idx="0"/>
                          <a:fillRef idx="0"/>
                          <a:effectRef idx="0"/>
                          <a:fontRef idx="minor"/>
                        </wps:style>
                        <wps:bodyPr/>
                      </wps:wsp>
                      <wps:wsp>
                        <wps:cNvSpPr/>
                        <wps:spPr>
                          <a:xfrm>
                            <a:off x="0" y="2758320"/>
                            <a:ext cx="4320" cy="391320"/>
                          </a:xfrm>
                          <a:custGeom>
                            <a:avLst/>
                            <a:gdLst/>
                            <a:ahLst/>
                            <a:rect l="0" t="0" r="r" b="b"/>
                            <a:pathLst>
                              <a:path w="6351" h="381001">
                                <a:moveTo>
                                  <a:pt x="0" y="0"/>
                                </a:moveTo>
                                <a:lnTo>
                                  <a:pt x="2540" y="3810"/>
                                </a:lnTo>
                                <a:lnTo>
                                  <a:pt x="6350" y="7620"/>
                                </a:lnTo>
                                <a:lnTo>
                                  <a:pt x="6350" y="373380"/>
                                </a:lnTo>
                                <a:lnTo>
                                  <a:pt x="2540" y="377190"/>
                                </a:lnTo>
                                <a:lnTo>
                                  <a:pt x="0" y="381000"/>
                                </a:lnTo>
                                <a:lnTo>
                                  <a:pt x="0" y="0"/>
                                </a:lnTo>
                              </a:path>
                            </a:pathLst>
                          </a:custGeom>
                          <a:solidFill>
                            <a:srgbClr val="000001"/>
                          </a:solidFill>
                          <a:ln>
                            <a:noFill/>
                          </a:ln>
                        </wps:spPr>
                        <wps:style>
                          <a:lnRef idx="0"/>
                          <a:fillRef idx="0"/>
                          <a:effectRef idx="0"/>
                          <a:fontRef idx="minor"/>
                        </wps:style>
                        <wps:bodyPr/>
                      </wps:wsp>
                      <wps:wsp>
                        <wps:cNvSpPr/>
                        <wps:spPr>
                          <a:xfrm>
                            <a:off x="0" y="3143880"/>
                            <a:ext cx="4320" cy="430560"/>
                          </a:xfrm>
                          <a:custGeom>
                            <a:avLst/>
                            <a:gdLst/>
                            <a:ahLst/>
                            <a:rect l="0" t="0" r="r" b="b"/>
                            <a:pathLst>
                              <a:path w="6351" h="419101">
                                <a:moveTo>
                                  <a:pt x="0" y="0"/>
                                </a:moveTo>
                                <a:lnTo>
                                  <a:pt x="2540" y="3810"/>
                                </a:lnTo>
                                <a:lnTo>
                                  <a:pt x="6350" y="7620"/>
                                </a:lnTo>
                                <a:lnTo>
                                  <a:pt x="6350" y="411480"/>
                                </a:lnTo>
                                <a:lnTo>
                                  <a:pt x="2540" y="415290"/>
                                </a:lnTo>
                                <a:lnTo>
                                  <a:pt x="0" y="419100"/>
                                </a:lnTo>
                                <a:lnTo>
                                  <a:pt x="0" y="0"/>
                                </a:lnTo>
                              </a:path>
                            </a:pathLst>
                          </a:custGeom>
                          <a:solidFill>
                            <a:srgbClr val="000001"/>
                          </a:solidFill>
                          <a:ln>
                            <a:noFill/>
                          </a:ln>
                        </wps:spPr>
                        <wps:style>
                          <a:lnRef idx="0"/>
                          <a:fillRef idx="0"/>
                          <a:effectRef idx="0"/>
                          <a:fontRef idx="minor"/>
                        </wps:style>
                        <wps:bodyPr/>
                      </wps:wsp>
                      <wps:wsp>
                        <wps:cNvSpPr/>
                        <wps:spPr>
                          <a:xfrm>
                            <a:off x="2458800" y="3960"/>
                            <a:ext cx="4320" cy="233640"/>
                          </a:xfrm>
                          <a:custGeom>
                            <a:avLst/>
                            <a:gdLst/>
                            <a:ahLst/>
                            <a:rect l="0" t="0" r="r" b="b"/>
                            <a:pathLst>
                              <a:path w="6351" h="228601">
                                <a:moveTo>
                                  <a:pt x="2540" y="0"/>
                                </a:moveTo>
                                <a:lnTo>
                                  <a:pt x="6350" y="3811"/>
                                </a:lnTo>
                                <a:lnTo>
                                  <a:pt x="6350" y="224790"/>
                                </a:lnTo>
                                <a:lnTo>
                                  <a:pt x="2540" y="228600"/>
                                </a:lnTo>
                                <a:lnTo>
                                  <a:pt x="0" y="224790"/>
                                </a:lnTo>
                                <a:lnTo>
                                  <a:pt x="0" y="3811"/>
                                </a:lnTo>
                                <a:lnTo>
                                  <a:pt x="2540" y="0"/>
                                </a:lnTo>
                              </a:path>
                            </a:pathLst>
                          </a:custGeom>
                          <a:solidFill>
                            <a:srgbClr val="000001"/>
                          </a:solidFill>
                          <a:ln>
                            <a:noFill/>
                          </a:ln>
                        </wps:spPr>
                        <wps:style>
                          <a:lnRef idx="0"/>
                          <a:fillRef idx="0"/>
                          <a:effectRef idx="0"/>
                          <a:fontRef idx="minor"/>
                        </wps:style>
                        <wps:bodyPr/>
                      </wps:wsp>
                      <wps:wsp>
                        <wps:cNvSpPr/>
                        <wps:spPr>
                          <a:xfrm>
                            <a:off x="2458800" y="240120"/>
                            <a:ext cx="4320" cy="232560"/>
                          </a:xfrm>
                          <a:custGeom>
                            <a:avLst/>
                            <a:gdLst/>
                            <a:ahLst/>
                            <a:rect l="0" t="0" r="r" b="b"/>
                            <a:pathLst>
                              <a:path w="6351" h="227331">
                                <a:moveTo>
                                  <a:pt x="2540" y="0"/>
                                </a:moveTo>
                                <a:lnTo>
                                  <a:pt x="6350" y="3811"/>
                                </a:lnTo>
                                <a:lnTo>
                                  <a:pt x="6350" y="223520"/>
                                </a:lnTo>
                                <a:lnTo>
                                  <a:pt x="2540" y="227330"/>
                                </a:lnTo>
                                <a:lnTo>
                                  <a:pt x="0" y="223520"/>
                                </a:lnTo>
                                <a:lnTo>
                                  <a:pt x="0" y="3811"/>
                                </a:lnTo>
                                <a:lnTo>
                                  <a:pt x="2540" y="0"/>
                                </a:lnTo>
                              </a:path>
                            </a:pathLst>
                          </a:custGeom>
                          <a:solidFill>
                            <a:srgbClr val="000001"/>
                          </a:solidFill>
                          <a:ln>
                            <a:noFill/>
                          </a:ln>
                        </wps:spPr>
                        <wps:style>
                          <a:lnRef idx="0"/>
                          <a:fillRef idx="0"/>
                          <a:effectRef idx="0"/>
                          <a:fontRef idx="minor"/>
                        </wps:style>
                        <wps:bodyPr/>
                      </wps:wsp>
                      <wps:wsp>
                        <wps:cNvSpPr/>
                        <wps:spPr>
                          <a:xfrm>
                            <a:off x="2458800" y="474480"/>
                            <a:ext cx="4320" cy="356760"/>
                          </a:xfrm>
                          <a:custGeom>
                            <a:avLst/>
                            <a:gdLst/>
                            <a:ahLst/>
                            <a:rect l="0" t="0" r="r" b="b"/>
                            <a:pathLst>
                              <a:path w="6351" h="347981">
                                <a:moveTo>
                                  <a:pt x="2540" y="0"/>
                                </a:moveTo>
                                <a:lnTo>
                                  <a:pt x="6350" y="3810"/>
                                </a:lnTo>
                                <a:lnTo>
                                  <a:pt x="6350" y="344170"/>
                                </a:lnTo>
                                <a:lnTo>
                                  <a:pt x="2540" y="347980"/>
                                </a:lnTo>
                                <a:lnTo>
                                  <a:pt x="0" y="34417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833040"/>
                            <a:ext cx="4320" cy="535320"/>
                          </a:xfrm>
                          <a:custGeom>
                            <a:avLst/>
                            <a:gdLst/>
                            <a:ahLst/>
                            <a:rect l="0" t="0" r="r" b="b"/>
                            <a:pathLst>
                              <a:path w="6351" h="519431">
                                <a:moveTo>
                                  <a:pt x="2540" y="0"/>
                                </a:moveTo>
                                <a:lnTo>
                                  <a:pt x="6350" y="3810"/>
                                </a:lnTo>
                                <a:lnTo>
                                  <a:pt x="6350" y="515620"/>
                                </a:lnTo>
                                <a:lnTo>
                                  <a:pt x="2540" y="519430"/>
                                </a:lnTo>
                                <a:lnTo>
                                  <a:pt x="0" y="51562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1370160"/>
                            <a:ext cx="4320" cy="383400"/>
                          </a:xfrm>
                          <a:custGeom>
                            <a:avLst/>
                            <a:gdLst/>
                            <a:ahLst/>
                            <a:rect l="0" t="0" r="r" b="b"/>
                            <a:pathLst>
                              <a:path w="6351" h="373381">
                                <a:moveTo>
                                  <a:pt x="2540" y="0"/>
                                </a:moveTo>
                                <a:lnTo>
                                  <a:pt x="6350" y="3810"/>
                                </a:lnTo>
                                <a:lnTo>
                                  <a:pt x="6350" y="369570"/>
                                </a:lnTo>
                                <a:lnTo>
                                  <a:pt x="2540" y="373380"/>
                                </a:lnTo>
                                <a:lnTo>
                                  <a:pt x="0" y="36957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1755720"/>
                            <a:ext cx="4320" cy="232920"/>
                          </a:xfrm>
                          <a:custGeom>
                            <a:avLst/>
                            <a:gdLst/>
                            <a:ahLst/>
                            <a:rect l="0" t="0" r="r" b="b"/>
                            <a:pathLst>
                              <a:path w="6351" h="227331">
                                <a:moveTo>
                                  <a:pt x="2540" y="0"/>
                                </a:moveTo>
                                <a:lnTo>
                                  <a:pt x="6350" y="3810"/>
                                </a:lnTo>
                                <a:lnTo>
                                  <a:pt x="6350" y="223520"/>
                                </a:lnTo>
                                <a:lnTo>
                                  <a:pt x="2540" y="227330"/>
                                </a:lnTo>
                                <a:lnTo>
                                  <a:pt x="0" y="22352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1990800"/>
                            <a:ext cx="4320" cy="383400"/>
                          </a:xfrm>
                          <a:custGeom>
                            <a:avLst/>
                            <a:gdLst/>
                            <a:ahLst/>
                            <a:rect l="0" t="0" r="r" b="b"/>
                            <a:pathLst>
                              <a:path w="6351" h="373381">
                                <a:moveTo>
                                  <a:pt x="2540" y="0"/>
                                </a:moveTo>
                                <a:lnTo>
                                  <a:pt x="6350" y="3811"/>
                                </a:lnTo>
                                <a:lnTo>
                                  <a:pt x="6350" y="369570"/>
                                </a:lnTo>
                                <a:lnTo>
                                  <a:pt x="2540" y="373380"/>
                                </a:lnTo>
                                <a:lnTo>
                                  <a:pt x="0" y="369570"/>
                                </a:lnTo>
                                <a:lnTo>
                                  <a:pt x="0" y="3811"/>
                                </a:lnTo>
                                <a:lnTo>
                                  <a:pt x="2540" y="0"/>
                                </a:lnTo>
                              </a:path>
                            </a:pathLst>
                          </a:custGeom>
                          <a:solidFill>
                            <a:srgbClr val="000001"/>
                          </a:solidFill>
                          <a:ln>
                            <a:noFill/>
                          </a:ln>
                        </wps:spPr>
                        <wps:style>
                          <a:lnRef idx="0"/>
                          <a:fillRef idx="0"/>
                          <a:effectRef idx="0"/>
                          <a:fontRef idx="minor"/>
                        </wps:style>
                        <wps:bodyPr/>
                      </wps:wsp>
                      <wps:wsp>
                        <wps:cNvSpPr/>
                        <wps:spPr>
                          <a:xfrm>
                            <a:off x="2458800" y="2376000"/>
                            <a:ext cx="4320" cy="384840"/>
                          </a:xfrm>
                          <a:custGeom>
                            <a:avLst/>
                            <a:gdLst/>
                            <a:ahLst/>
                            <a:rect l="0" t="0" r="r" b="b"/>
                            <a:pathLst>
                              <a:path w="6351" h="373381">
                                <a:moveTo>
                                  <a:pt x="2540" y="0"/>
                                </a:moveTo>
                                <a:lnTo>
                                  <a:pt x="6350" y="3810"/>
                                </a:lnTo>
                                <a:lnTo>
                                  <a:pt x="6350" y="369570"/>
                                </a:lnTo>
                                <a:lnTo>
                                  <a:pt x="2540" y="373380"/>
                                </a:lnTo>
                                <a:lnTo>
                                  <a:pt x="0" y="36957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2763000"/>
                            <a:ext cx="4320" cy="383400"/>
                          </a:xfrm>
                          <a:custGeom>
                            <a:avLst/>
                            <a:gdLst/>
                            <a:ahLst/>
                            <a:rect l="0" t="0" r="r" b="b"/>
                            <a:pathLst>
                              <a:path w="6351" h="373381">
                                <a:moveTo>
                                  <a:pt x="2540" y="0"/>
                                </a:moveTo>
                                <a:lnTo>
                                  <a:pt x="6350" y="3810"/>
                                </a:lnTo>
                                <a:lnTo>
                                  <a:pt x="6350" y="369570"/>
                                </a:lnTo>
                                <a:lnTo>
                                  <a:pt x="2540" y="373380"/>
                                </a:lnTo>
                                <a:lnTo>
                                  <a:pt x="0" y="36957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58800" y="3147840"/>
                            <a:ext cx="4320" cy="423000"/>
                          </a:xfrm>
                          <a:custGeom>
                            <a:avLst/>
                            <a:gdLst/>
                            <a:ahLst/>
                            <a:rect l="0" t="0" r="r" b="b"/>
                            <a:pathLst>
                              <a:path w="6351" h="411481">
                                <a:moveTo>
                                  <a:pt x="2540" y="0"/>
                                </a:moveTo>
                                <a:lnTo>
                                  <a:pt x="6350" y="3810"/>
                                </a:lnTo>
                                <a:lnTo>
                                  <a:pt x="6350" y="407670"/>
                                </a:lnTo>
                                <a:lnTo>
                                  <a:pt x="2540" y="411480"/>
                                </a:lnTo>
                                <a:lnTo>
                                  <a:pt x="0" y="40767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6383520" y="0"/>
                            <a:ext cx="4320" cy="241920"/>
                          </a:xfrm>
                          <a:custGeom>
                            <a:avLst/>
                            <a:gdLst/>
                            <a:ahLst/>
                            <a:rect l="0" t="0" r="r" b="b"/>
                            <a:pathLst>
                              <a:path w="6351" h="236221">
                                <a:moveTo>
                                  <a:pt x="6350" y="0"/>
                                </a:moveTo>
                                <a:lnTo>
                                  <a:pt x="6350" y="236220"/>
                                </a:lnTo>
                                <a:lnTo>
                                  <a:pt x="2540" y="232410"/>
                                </a:lnTo>
                                <a:lnTo>
                                  <a:pt x="0" y="22860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235440"/>
                            <a:ext cx="4320" cy="240840"/>
                          </a:xfrm>
                          <a:custGeom>
                            <a:avLst/>
                            <a:gdLst/>
                            <a:ahLst/>
                            <a:rect l="0" t="0" r="r" b="b"/>
                            <a:pathLst>
                              <a:path w="6351" h="234951">
                                <a:moveTo>
                                  <a:pt x="6350" y="0"/>
                                </a:moveTo>
                                <a:lnTo>
                                  <a:pt x="6350" y="234950"/>
                                </a:lnTo>
                                <a:lnTo>
                                  <a:pt x="2540" y="231140"/>
                                </a:lnTo>
                                <a:lnTo>
                                  <a:pt x="0" y="22733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470520"/>
                            <a:ext cx="4320" cy="365040"/>
                          </a:xfrm>
                          <a:custGeom>
                            <a:avLst/>
                            <a:gdLst/>
                            <a:ahLst/>
                            <a:rect l="0" t="0" r="r" b="b"/>
                            <a:pathLst>
                              <a:path w="6351" h="355601">
                                <a:moveTo>
                                  <a:pt x="6350" y="0"/>
                                </a:moveTo>
                                <a:lnTo>
                                  <a:pt x="6350" y="355600"/>
                                </a:lnTo>
                                <a:lnTo>
                                  <a:pt x="2540" y="351790"/>
                                </a:lnTo>
                                <a:lnTo>
                                  <a:pt x="0" y="34798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829440"/>
                            <a:ext cx="4320" cy="542880"/>
                          </a:xfrm>
                          <a:custGeom>
                            <a:avLst/>
                            <a:gdLst/>
                            <a:ahLst/>
                            <a:rect l="0" t="0" r="r" b="b"/>
                            <a:pathLst>
                              <a:path w="6351" h="527051">
                                <a:moveTo>
                                  <a:pt x="6350" y="0"/>
                                </a:moveTo>
                                <a:lnTo>
                                  <a:pt x="6350" y="527050"/>
                                </a:lnTo>
                                <a:lnTo>
                                  <a:pt x="2540" y="523240"/>
                                </a:lnTo>
                                <a:lnTo>
                                  <a:pt x="0" y="519430"/>
                                </a:lnTo>
                                <a:lnTo>
                                  <a:pt x="0" y="7620"/>
                                </a:lnTo>
                                <a:lnTo>
                                  <a:pt x="2540" y="3811"/>
                                </a:lnTo>
                                <a:lnTo>
                                  <a:pt x="6350" y="0"/>
                                </a:lnTo>
                              </a:path>
                            </a:pathLst>
                          </a:custGeom>
                          <a:solidFill>
                            <a:srgbClr val="000001"/>
                          </a:solidFill>
                          <a:ln>
                            <a:noFill/>
                          </a:ln>
                        </wps:spPr>
                        <wps:style>
                          <a:lnRef idx="0"/>
                          <a:fillRef idx="0"/>
                          <a:effectRef idx="0"/>
                          <a:fontRef idx="minor"/>
                        </wps:style>
                        <wps:bodyPr/>
                      </wps:wsp>
                      <wps:wsp>
                        <wps:cNvSpPr/>
                        <wps:spPr>
                          <a:xfrm>
                            <a:off x="6383520" y="1366560"/>
                            <a:ext cx="4320" cy="391320"/>
                          </a:xfrm>
                          <a:custGeom>
                            <a:avLst/>
                            <a:gdLst/>
                            <a:ahLst/>
                            <a:rect l="0" t="0" r="r" b="b"/>
                            <a:pathLst>
                              <a:path w="6351" h="381001">
                                <a:moveTo>
                                  <a:pt x="6350" y="0"/>
                                </a:moveTo>
                                <a:lnTo>
                                  <a:pt x="6350" y="381000"/>
                                </a:lnTo>
                                <a:lnTo>
                                  <a:pt x="2540" y="377190"/>
                                </a:lnTo>
                                <a:lnTo>
                                  <a:pt x="0" y="37338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1752120"/>
                            <a:ext cx="4320" cy="241200"/>
                          </a:xfrm>
                          <a:custGeom>
                            <a:avLst/>
                            <a:gdLst/>
                            <a:ahLst/>
                            <a:rect l="0" t="0" r="r" b="b"/>
                            <a:pathLst>
                              <a:path w="6351" h="234951">
                                <a:moveTo>
                                  <a:pt x="6350" y="0"/>
                                </a:moveTo>
                                <a:lnTo>
                                  <a:pt x="6350" y="234950"/>
                                </a:lnTo>
                                <a:lnTo>
                                  <a:pt x="2540" y="231139"/>
                                </a:lnTo>
                                <a:lnTo>
                                  <a:pt x="0" y="22733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1986840"/>
                            <a:ext cx="4320" cy="391320"/>
                          </a:xfrm>
                          <a:custGeom>
                            <a:avLst/>
                            <a:gdLst/>
                            <a:ahLst/>
                            <a:rect l="0" t="0" r="r" b="b"/>
                            <a:pathLst>
                              <a:path w="6351" h="381001">
                                <a:moveTo>
                                  <a:pt x="6350" y="0"/>
                                </a:moveTo>
                                <a:lnTo>
                                  <a:pt x="6350" y="381000"/>
                                </a:lnTo>
                                <a:lnTo>
                                  <a:pt x="2540" y="377190"/>
                                </a:lnTo>
                                <a:lnTo>
                                  <a:pt x="0" y="37338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2372400"/>
                            <a:ext cx="4320" cy="392400"/>
                          </a:xfrm>
                          <a:custGeom>
                            <a:avLst/>
                            <a:gdLst/>
                            <a:ahLst/>
                            <a:rect l="0" t="0" r="r" b="b"/>
                            <a:pathLst>
                              <a:path w="6351" h="381001">
                                <a:moveTo>
                                  <a:pt x="6350" y="0"/>
                                </a:moveTo>
                                <a:lnTo>
                                  <a:pt x="6350" y="381000"/>
                                </a:lnTo>
                                <a:lnTo>
                                  <a:pt x="2540" y="377190"/>
                                </a:lnTo>
                                <a:lnTo>
                                  <a:pt x="0" y="37338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2758320"/>
                            <a:ext cx="4320" cy="391320"/>
                          </a:xfrm>
                          <a:custGeom>
                            <a:avLst/>
                            <a:gdLst/>
                            <a:ahLst/>
                            <a:rect l="0" t="0" r="r" b="b"/>
                            <a:pathLst>
                              <a:path w="6351" h="381001">
                                <a:moveTo>
                                  <a:pt x="6350" y="0"/>
                                </a:moveTo>
                                <a:lnTo>
                                  <a:pt x="6350" y="381000"/>
                                </a:lnTo>
                                <a:lnTo>
                                  <a:pt x="2540" y="377190"/>
                                </a:lnTo>
                                <a:lnTo>
                                  <a:pt x="0" y="37338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383520" y="3143880"/>
                            <a:ext cx="4320" cy="430560"/>
                          </a:xfrm>
                          <a:custGeom>
                            <a:avLst/>
                            <a:gdLst/>
                            <a:ahLst/>
                            <a:rect l="0" t="0" r="r" b="b"/>
                            <a:pathLst>
                              <a:path w="6351" h="419101">
                                <a:moveTo>
                                  <a:pt x="6350" y="0"/>
                                </a:moveTo>
                                <a:lnTo>
                                  <a:pt x="6350" y="419100"/>
                                </a:lnTo>
                                <a:lnTo>
                                  <a:pt x="2540" y="415290"/>
                                </a:lnTo>
                                <a:lnTo>
                                  <a:pt x="0" y="411480"/>
                                </a:lnTo>
                                <a:lnTo>
                                  <a:pt x="0" y="7620"/>
                                </a:lnTo>
                                <a:lnTo>
                                  <a:pt x="2540" y="3810"/>
                                </a:lnTo>
                                <a:lnTo>
                                  <a:pt x="6350" y="0"/>
                                </a:lnTo>
                              </a:path>
                            </a:pathLst>
                          </a:custGeom>
                          <a:solidFill>
                            <a:srgbClr val="000001"/>
                          </a:solidFill>
                          <a:ln>
                            <a:noFill/>
                          </a:ln>
                        </wps:spPr>
                        <wps:style>
                          <a:lnRef idx="0"/>
                          <a:fillRef idx="0"/>
                          <a:effectRef idx="0"/>
                          <a:fontRef idx="minor"/>
                        </wps:style>
                        <wps:bodyPr/>
                      </wps:wsp>
                    </wpg:wgp>
                  </a:graphicData>
                </a:graphic>
              </wp:anchor>
            </w:drawing>
          </mc:Choice>
          <mc:Fallback>
            <w:pict>
              <v:group id="shape_0" alt="Group 6800" style="position:absolute;margin-left:-1.15pt;margin-top:15.7pt;width:503pt;height:281.45pt" coordorigin="-23,314" coordsize="10060,5629"/>
            </w:pict>
          </mc:Fallback>
        </mc:AlternateContent>
      </w:r>
      <w:r>
        <w:rPr>
          <w:rFonts w:ascii="Arial Narrow" w:hAnsi="Arial Narrow"/>
          <w:b/>
          <w:color w:val="00000A"/>
          <w:szCs w:val="20"/>
        </w:rPr>
        <w:t>Συνοπτικά στοιχεία του Έργου</w:t>
      </w:r>
    </w:p>
    <w:p>
      <w:pPr>
        <w:pStyle w:val="Normal"/>
        <w:tabs>
          <w:tab w:val="center" w:pos="4882" w:leader="none"/>
        </w:tabs>
        <w:spacing w:lineRule="auto" w:line="259" w:before="0" w:after="116"/>
        <w:ind w:left="0" w:hanging="0"/>
        <w:rPr>
          <w:rFonts w:ascii="Arial Narrow" w:hAnsi="Arial Narrow"/>
          <w:szCs w:val="20"/>
        </w:rPr>
      </w:pPr>
      <w:r>
        <w:rPr>
          <w:rFonts w:ascii="Arial Narrow" w:hAnsi="Arial Narrow"/>
          <w:color w:val="00000A"/>
          <w:szCs w:val="20"/>
          <w:lang w:val="en-US"/>
        </w:rPr>
        <w:t xml:space="preserve"> </w:t>
      </w:r>
      <w:r>
        <w:rPr>
          <w:rFonts w:ascii="Arial Narrow" w:hAnsi="Arial Narrow"/>
          <w:color w:val="00000A"/>
          <w:szCs w:val="20"/>
        </w:rPr>
        <w:t>ΑΝΑΘΕΤΟΥΣΑ ΑΡΧΗ</w:t>
        <w:tab/>
      </w:r>
      <w:r>
        <w:rPr>
          <w:rFonts w:ascii="Arial Narrow" w:hAnsi="Arial Narrow"/>
          <w:b/>
          <w:color w:val="00000A"/>
          <w:szCs w:val="20"/>
        </w:rPr>
        <w:t>Επιμελητήριο Λασιθίου</w:t>
      </w:r>
    </w:p>
    <w:p>
      <w:pPr>
        <w:pStyle w:val="Normal"/>
        <w:tabs>
          <w:tab w:val="center" w:pos="4532" w:leader="none"/>
        </w:tabs>
        <w:spacing w:before="0" w:after="120"/>
        <w:ind w:left="0" w:hanging="0"/>
        <w:rPr/>
      </w:pPr>
      <w:r>
        <w:rPr>
          <w:rFonts w:ascii="Arial Narrow" w:hAnsi="Arial Narrow"/>
          <w:szCs w:val="20"/>
          <w:lang w:val="en-US"/>
        </w:rPr>
        <w:t xml:space="preserve"> </w:t>
      </w:r>
      <w:r>
        <w:rPr>
          <w:rFonts w:ascii="Arial Narrow" w:hAnsi="Arial Narrow"/>
          <w:szCs w:val="20"/>
        </w:rPr>
        <w:t>ΑΡΙΘΜΟΣ ΔΙΑΚΗΡΥΞΗΣ</w:t>
        <w:tab/>
      </w:r>
      <w:r>
        <w:rPr>
          <w:rFonts w:ascii="Arial Narrow" w:hAnsi="Arial Narrow"/>
          <w:b/>
          <w:bCs/>
          <w:szCs w:val="20"/>
          <w:shd w:fill="FFFFFF" w:val="clear"/>
        </w:rPr>
        <w:t>605/ 12-</w:t>
      </w:r>
      <w:r>
        <w:rPr>
          <w:rFonts w:ascii="Arial Narrow" w:hAnsi="Arial Narrow"/>
          <w:b/>
          <w:szCs w:val="20"/>
          <w:shd w:fill="FFFFFF" w:val="clear"/>
        </w:rPr>
        <w:t>3-2019</w:t>
      </w:r>
    </w:p>
    <w:p>
      <w:pPr>
        <w:pStyle w:val="Normal"/>
        <w:tabs>
          <w:tab w:val="center" w:pos="6857" w:leader="none"/>
        </w:tabs>
        <w:spacing w:lineRule="auto" w:line="259" w:before="0" w:after="0"/>
        <w:ind w:left="0" w:hanging="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ΤΙΤΛΟΣ ΕΡΓΟΥ</w:t>
        <w:tab/>
        <w:t xml:space="preserve">   </w:t>
      </w:r>
      <w:r>
        <w:rPr>
          <w:rFonts w:ascii="Arial Narrow" w:hAnsi="Arial Narrow"/>
          <w:b/>
          <w:szCs w:val="20"/>
        </w:rPr>
        <w:t xml:space="preserve">«Στελέχωση και </w:t>
      </w:r>
      <w:r>
        <w:rPr>
          <w:rFonts w:ascii="Arial Narrow" w:hAnsi="Arial Narrow"/>
          <w:b/>
          <w:color w:val="00000A"/>
          <w:szCs w:val="20"/>
        </w:rPr>
        <w:t>λειτουργία γραφείου ενημέρωσης στην περιοχή ευθύνης</w:t>
      </w:r>
    </w:p>
    <w:p>
      <w:pPr>
        <w:pStyle w:val="Normal"/>
        <w:spacing w:lineRule="auto" w:line="259" w:before="0" w:after="92"/>
        <w:ind w:left="3984" w:right="0" w:hanging="10"/>
        <w:rPr>
          <w:rFonts w:ascii="Arial Narrow" w:hAnsi="Arial Narrow"/>
          <w:szCs w:val="20"/>
        </w:rPr>
      </w:pPr>
      <w:r>
        <w:rPr>
          <w:rFonts w:ascii="Arial Narrow" w:hAnsi="Arial Narrow"/>
          <w:b/>
          <w:color w:val="00000A"/>
          <w:szCs w:val="20"/>
        </w:rPr>
        <w:t>του επιμελητηρίου Λασιθίου στα πλαίσια του έργου Go_Brand»</w:t>
      </w:r>
    </w:p>
    <w:p>
      <w:pPr>
        <w:pStyle w:val="Normal"/>
        <w:tabs>
          <w:tab w:val="center" w:pos="6642" w:leader="none"/>
        </w:tabs>
        <w:spacing w:before="0" w:after="8"/>
        <w:ind w:left="0" w:hanging="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 xml:space="preserve">ΠΡΟΫΠΟΛΟΓΙΣΜΟΣ </w:t>
        <w:tab/>
        <w:t>Ο προϋπολογισμός του έργου ανέρχεται έως το ποσό των εφτά χιλιάδων</w:t>
      </w:r>
    </w:p>
    <w:p>
      <w:pPr>
        <w:pStyle w:val="Normal"/>
        <w:spacing w:before="0" w:after="120"/>
        <w:ind w:left="3984" w:right="39" w:hanging="10"/>
        <w:rPr>
          <w:rFonts w:ascii="Arial Narrow" w:hAnsi="Arial Narrow"/>
          <w:szCs w:val="20"/>
        </w:rPr>
      </w:pPr>
      <w:r>
        <w:rPr>
          <w:rFonts w:ascii="Arial Narrow" w:hAnsi="Arial Narrow"/>
          <w:color w:val="00000A"/>
          <w:szCs w:val="20"/>
        </w:rPr>
        <w:t>διακοσίων ευρώ (€7.200,00) συμπεριλαμβανομένου του ΦΠΑ (προϋπολογισμός χωρίς ΦΠΑ €5806,45 και ΦΠΑ €1395,55)</w:t>
      </w:r>
    </w:p>
    <w:p>
      <w:pPr>
        <w:pStyle w:val="Normal"/>
        <w:spacing w:before="0" w:after="120"/>
        <w:ind w:left="0" w:right="39" w:hanging="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ΤΟΠΟΣ ΠΑΡΑΔΟΣΗΣ – ΤΟΠΟΣ ΠΑΡΟΧΗΣ                Επιμελητήριο Λασιθίου- Ι. Κουνδούρου 17, 72100, Άγιος Νικόλαος, Ελλάδα  ΥΠΗΡΕΣΙΩΝ</w:t>
      </w:r>
    </w:p>
    <w:p>
      <w:pPr>
        <w:pStyle w:val="Normal"/>
        <w:tabs>
          <w:tab w:val="center" w:pos="6821" w:leader="none"/>
        </w:tabs>
        <w:spacing w:before="0" w:after="126"/>
        <w:ind w:left="0" w:right="0" w:hanging="0"/>
        <w:rPr>
          <w:rFonts w:ascii="Arial Narrow" w:hAnsi="Arial Narrow"/>
          <w:color w:val="00000A"/>
          <w:szCs w:val="20"/>
        </w:rPr>
      </w:pPr>
      <w:r>
        <w:rPr>
          <w:rFonts w:ascii="Arial Narrow" w:hAnsi="Arial Narrow"/>
          <w:color w:val="00000A"/>
          <w:szCs w:val="20"/>
        </w:rPr>
        <w:t xml:space="preserve"> </w:t>
      </w:r>
      <w:r>
        <w:rPr>
          <w:rFonts w:ascii="Arial Narrow" w:hAnsi="Arial Narrow"/>
          <w:color w:val="00000A"/>
          <w:szCs w:val="20"/>
        </w:rPr>
        <w:t>ΕΙΔΟΣ ΣΥΜΒΑΣΗΣ                                                      Σύμβαση Παροχής Υπηρεσιών (σύμβαση μίσθωσης έργου 6μηνης διάρκειας)</w:t>
      </w:r>
    </w:p>
    <w:p>
      <w:pPr>
        <w:pStyle w:val="Normal"/>
        <w:spacing w:before="0" w:after="122"/>
        <w:ind w:left="3897" w:right="77" w:hanging="3828"/>
        <w:rPr>
          <w:rFonts w:ascii="Arial Narrow" w:hAnsi="Arial Narrow"/>
          <w:szCs w:val="20"/>
        </w:rPr>
      </w:pPr>
      <w:r>
        <w:rPr>
          <w:rFonts w:ascii="Arial Narrow" w:hAnsi="Arial Narrow"/>
          <w:color w:val="00000A"/>
          <w:szCs w:val="20"/>
        </w:rPr>
        <w:t>ΧΡΟΝΟΣ ΥΛΟΠΟΙΗΣΗΣ – ΔΙΑΡΚΕΙΑ ΕΡΓΟΥ</w:t>
        <w:tab/>
        <w:t xml:space="preserve"> </w:t>
      </w:r>
      <w:r>
        <w:rPr>
          <w:rFonts w:ascii="Arial Narrow" w:hAnsi="Arial Narrow"/>
          <w:szCs w:val="20"/>
        </w:rPr>
        <w:t xml:space="preserve">Ο χρόνος υλοποίησης του Έργου ορίζεται σε 6 μήνες από την ημερομηνία    υπογραφής της Σύμβασης </w:t>
      </w:r>
    </w:p>
    <w:p>
      <w:pPr>
        <w:pStyle w:val="Normal"/>
        <w:spacing w:before="0" w:after="122"/>
        <w:ind w:left="79" w:right="1059" w:hanging="10"/>
        <w:rPr/>
      </w:pPr>
      <w:r>
        <w:rPr>
          <w:rFonts w:ascii="Arial Narrow" w:hAnsi="Arial Narrow"/>
          <w:color w:val="00000A"/>
          <w:szCs w:val="20"/>
        </w:rPr>
        <w:t xml:space="preserve">ΚΑΤΑΛΗΚΤΙΚΗ ΗΜΕΡΟΜΗΝΙΑ ΚΑΙ ΩΡΑ                   </w:t>
      </w:r>
      <w:r>
        <w:rPr>
          <w:rFonts w:ascii="Arial Narrow" w:hAnsi="Arial Narrow"/>
          <w:szCs w:val="20"/>
        </w:rPr>
        <w:t>Έως και την 15/4/2019, ημέρα Δευτέρα και ώρα 10 π.μ</w:t>
      </w:r>
    </w:p>
    <w:p>
      <w:pPr>
        <w:pStyle w:val="Normal"/>
        <w:spacing w:before="0" w:after="122"/>
        <w:ind w:left="79" w:right="1059" w:hanging="10"/>
        <w:rPr>
          <w:rFonts w:ascii="Arial Narrow" w:hAnsi="Arial Narrow"/>
          <w:color w:val="00000A"/>
          <w:szCs w:val="20"/>
        </w:rPr>
      </w:pPr>
      <w:r>
        <w:rPr>
          <w:rFonts w:ascii="Arial Narrow" w:hAnsi="Arial Narrow"/>
          <w:color w:val="00000A"/>
          <w:szCs w:val="20"/>
        </w:rPr>
        <w:t xml:space="preserve">ΥΠΟΒΟΛΗΣ ΠΡΟΣΦΟΡΩΝ      </w:t>
      </w:r>
      <w:r>
        <w:rPr>
          <w:rFonts w:ascii="Arial Narrow" w:hAnsi="Arial Narrow"/>
          <w:szCs w:val="20"/>
        </w:rPr>
        <w:t xml:space="preserve">                                                                                .</w:t>
      </w:r>
    </w:p>
    <w:p>
      <w:pPr>
        <w:pStyle w:val="Normal"/>
        <w:tabs>
          <w:tab w:val="center" w:pos="5421" w:leader="none"/>
        </w:tabs>
        <w:spacing w:before="0" w:after="127"/>
        <w:ind w:left="0" w:hanging="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 xml:space="preserve">ΠΡΟΣΚΛΗΣΗ ΕΝΔΙΑΦΕΡΟΝΤΟΣ ΚΑΙ ΑΙΤΗΣΗ </w:t>
        <w:tab/>
      </w:r>
      <w:r>
        <w:rPr>
          <w:rFonts w:ascii="Arial Narrow" w:hAnsi="Arial Narrow"/>
          <w:szCs w:val="20"/>
        </w:rPr>
        <w:t>http://www.epimlas.gr/lcci_procurments/</w:t>
      </w:r>
    </w:p>
    <w:p>
      <w:pPr>
        <w:pStyle w:val="Normal"/>
        <w:spacing w:before="0" w:after="8"/>
        <w:ind w:left="79" w:right="39" w:hanging="10"/>
        <w:rPr>
          <w:rFonts w:ascii="Arial Narrow" w:hAnsi="Arial Narrow"/>
          <w:szCs w:val="20"/>
        </w:rPr>
      </w:pPr>
      <w:r>
        <w:rPr>
          <w:rFonts w:ascii="Arial Narrow" w:hAnsi="Arial Narrow"/>
          <w:szCs w:val="20"/>
        </w:rPr>
      </w:r>
    </w:p>
    <w:p>
      <w:pPr>
        <w:pStyle w:val="Normal"/>
        <w:tabs>
          <w:tab w:val="center" w:pos="5421" w:leader="none"/>
        </w:tabs>
        <w:spacing w:before="0" w:after="127"/>
        <w:ind w:left="0" w:hanging="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ΣΥΜΜΕΤΟΧΗ</w:t>
      </w:r>
      <w:bookmarkStart w:id="1" w:name="_GoBack"/>
      <w:r>
        <w:rPr>
          <w:rFonts w:ascii="Arial Narrow" w:hAnsi="Arial Narrow"/>
          <w:color w:val="00000A"/>
          <w:szCs w:val="20"/>
        </w:rPr>
        <w:t>/</w:t>
      </w:r>
      <w:bookmarkEnd w:id="1"/>
      <w:r>
        <w:rPr>
          <w:rFonts w:ascii="Arial Narrow" w:hAnsi="Arial Narrow"/>
          <w:color w:val="00000A"/>
          <w:szCs w:val="20"/>
        </w:rPr>
        <w:t>ΤΟΠΟΣ ΚΑΤΑΘΕΣΗΣ ΠΡΟΣΦΟΡΩΝ  Επιμελητήριο Λασιθίου/Ι. Κουνδούρου 17, 72100, Αγιος Νικόλαος, Ελλάδα</w:t>
      </w:r>
    </w:p>
    <w:p>
      <w:pPr>
        <w:pStyle w:val="2"/>
        <w:ind w:left="79" w:hanging="10"/>
        <w:rPr>
          <w:rFonts w:ascii="Arial Narrow" w:hAnsi="Arial Narrow"/>
          <w:szCs w:val="20"/>
        </w:rPr>
      </w:pPr>
      <w:r>
        <w:rPr>
          <w:rFonts w:ascii="Arial Narrow" w:hAnsi="Arial Narrow"/>
          <w:szCs w:val="20"/>
        </w:rPr>
      </w:r>
    </w:p>
    <w:p>
      <w:pPr>
        <w:pStyle w:val="2"/>
        <w:ind w:left="79" w:hanging="10"/>
        <w:jc w:val="both"/>
        <w:rPr>
          <w:rFonts w:ascii="Arial Narrow" w:hAnsi="Arial Narrow"/>
          <w:szCs w:val="20"/>
        </w:rPr>
      </w:pPr>
      <w:r>
        <w:rPr>
          <w:rFonts w:ascii="Arial Narrow" w:hAnsi="Arial Narrow"/>
          <w:szCs w:val="20"/>
        </w:rPr>
        <w:t xml:space="preserve">ΣΥΝΤΟΜΗ ΠΕΡΙΓΡΑΦΗ ΤΟΥ ΕΡΓΟΥ </w:t>
      </w:r>
    </w:p>
    <w:p>
      <w:pPr>
        <w:pStyle w:val="Normal"/>
        <w:spacing w:before="0" w:after="31"/>
        <w:ind w:left="79" w:right="77" w:hanging="10"/>
        <w:jc w:val="both"/>
        <w:rPr>
          <w:rFonts w:ascii="Arial Narrow" w:hAnsi="Arial Narrow"/>
          <w:szCs w:val="20"/>
        </w:rPr>
      </w:pPr>
      <w:r>
        <w:rPr>
          <w:rFonts w:ascii="Arial Narrow" w:hAnsi="Arial Narrow"/>
          <w:szCs w:val="20"/>
        </w:rPr>
        <w:t>Το έργο Go-Brand εγκρίθηκε σύμφωνα με την 302150/ΥΔ 4333/9.11.2017 απόφαση έγκρισης και την από 1/11/2017 σύμβαση χρηματοδότησης μεταξύ του επικεφαλής εταίρου του έργου και της ΚΓ του προγράμματος ευρωπαϊκής εδαφικής συνεργασίας interreg VA Ελλάδα-Κύπρος 2014-2020.</w:t>
      </w:r>
    </w:p>
    <w:p>
      <w:pPr>
        <w:pStyle w:val="Normal"/>
        <w:spacing w:before="0" w:after="110"/>
        <w:ind w:left="79" w:right="39" w:hanging="10"/>
        <w:jc w:val="both"/>
        <w:rPr>
          <w:rFonts w:ascii="Arial Narrow" w:hAnsi="Arial Narrow"/>
          <w:szCs w:val="20"/>
        </w:rPr>
      </w:pPr>
      <w:r>
        <w:rPr>
          <w:rFonts w:ascii="Arial Narrow" w:hAnsi="Arial Narrow"/>
          <w:color w:val="00000A"/>
          <w:szCs w:val="20"/>
        </w:rPr>
        <w:t xml:space="preserve">Βασικός στόχος και επιδίωξη του παρόντος έργου Go_brand αποτελεί η προώθηση και ανάδειξη του brand name των προϊόντων ή/και υπηρεσιών των περιοχών των συμμετεχόντων εταίρων στους 2 βασικούς πυλώνες της τοπικής οικονομίας: τον αγροτοδιατροφικό κλάδο και τον τουριστικό κλάδο. Αυτό θα γίνει μέσω της δημιουργίας αντίστοιχα 2 clusters ΜΜΕ ανά συμμετέχουσα περιοχή, τα οποία θα συνίστανται από επιχειρήσεις που ανήκουν στους δυο προαναφερόμενους πυλώνες. Αναφερόμαστε λοιπόν στην δημιουργία 2 κλαδικών clusters  (πχ cluster τροφίμων &amp;ποτών, cluster Aegean cuisine) σε τομείς που συμπίπτουν με τις προτεραιότητες της έξυπνης εξειδίκευσης ανά συμμετέχουσα περιφέρεια (RIS3). </w:t>
      </w:r>
    </w:p>
    <w:p>
      <w:pPr>
        <w:pStyle w:val="Normal"/>
        <w:spacing w:before="0" w:after="8"/>
        <w:ind w:left="79" w:right="39" w:hanging="10"/>
        <w:jc w:val="both"/>
        <w:rPr>
          <w:rFonts w:ascii="Arial Narrow" w:hAnsi="Arial Narrow"/>
          <w:szCs w:val="20"/>
        </w:rPr>
      </w:pPr>
      <w:r>
        <w:rPr>
          <w:rFonts w:ascii="Arial Narrow" w:hAnsi="Arial Narrow"/>
          <w:color w:val="00000A"/>
          <w:szCs w:val="20"/>
        </w:rPr>
        <w:t>Με την επιλογή και οριστικοποίηση των κλαδικών clusters ανά περιοχή θα υλοποιηθούν οι μελέτες branding για το Λασίθι, την Κύπρο, τα Δωδεκάνησα, την Χίο και τις Κυκλάδες δηλ. 10 κλαδικές μελέτες προώθησης-ενίσχυσης του brand name των επιλεγμένων προϊόντων ή/και υπηρεσιών οι οποίες θα αφορούν στην περιοχή ευθύνης του δικαιούχου. Επίσης θα Υλοποιηθεί η δράση δημιουργίας των εταιρικών video (60 συνολικά δηλ 12 video ανά συμμετέχουσα περιοχή)</w:t>
      </w:r>
    </w:p>
    <w:p>
      <w:pPr>
        <w:pStyle w:val="Normal"/>
        <w:spacing w:before="0" w:after="8"/>
        <w:ind w:left="79" w:right="39" w:hanging="10"/>
        <w:jc w:val="both"/>
        <w:rPr>
          <w:rFonts w:ascii="Arial Narrow" w:hAnsi="Arial Narrow"/>
          <w:szCs w:val="20"/>
        </w:rPr>
      </w:pPr>
      <w:r>
        <w:rPr>
          <w:rFonts w:ascii="Arial Narrow" w:hAnsi="Arial Narrow"/>
          <w:color w:val="00000A"/>
          <w:szCs w:val="20"/>
        </w:rPr>
        <w:t xml:space="preserve">Με την ολοκλήρωση των μελετών θα ξεκινήσουν την λειτουργία τους και τα </w:t>
      </w:r>
      <w:r>
        <w:rPr>
          <w:rFonts w:ascii="Arial Narrow" w:hAnsi="Arial Narrow"/>
          <w:b/>
          <w:color w:val="00000A"/>
          <w:szCs w:val="20"/>
        </w:rPr>
        <w:t>γραφεία ενημέρωσης στην περιοχή του κάθε δικαιούχου</w:t>
      </w:r>
      <w:r>
        <w:rPr>
          <w:rFonts w:ascii="Arial Narrow" w:hAnsi="Arial Narrow"/>
          <w:color w:val="00000A"/>
          <w:szCs w:val="20"/>
        </w:rPr>
        <w:t xml:space="preserve"> όπου θα προβάλλονται και θα δίδονται πληροφορίες για τις κλαδικές μελέτες αλλά και την επιχειρηματικότητα γενικότερα στην διασυνοριακή περιοχή και στο εξωτερικό κ'  θα προβάλλονται τα εταιρικά video. Το κάθε γραφείο ενημέρωσης θα λειτουργεί σε χώρο του δικαιούχου στον οποίο με (4) διαδραστικές οθόνες αφής (&gt;30 inch) θα μπορούν εύκολα οι επιχειρηματίες να ενημερώνονται για οποιαδήποτε πληροφορία αφορά στον κλάδο και στην μελέτη branding για όλες τις περιοχές του έργου, αλλά και να παρακολουθούν τα εταιρικά video όλων των περιοχών. </w:t>
      </w:r>
    </w:p>
    <w:p>
      <w:pPr>
        <w:pStyle w:val="Normal"/>
        <w:spacing w:before="0" w:after="300"/>
        <w:ind w:left="79" w:right="39" w:hanging="10"/>
        <w:jc w:val="both"/>
        <w:rPr>
          <w:rFonts w:ascii="Arial Narrow" w:hAnsi="Arial Narrow"/>
          <w:szCs w:val="20"/>
        </w:rPr>
      </w:pPr>
      <w:r>
        <w:rPr>
          <w:rFonts w:ascii="Arial Narrow" w:hAnsi="Arial Narrow"/>
          <w:color w:val="00000A"/>
          <w:szCs w:val="20"/>
        </w:rPr>
        <w:t>Προβλέπεται η στελέχωση μιας θέσης εργασίας σε κάθε γραφείο ενημέρωσης και ο εξοπλισμός της με Η/Υ και το αντίστοιχο λογισμικό. Οι διαδραστικές οθόνες αφής θα εγκατασταθούν στο χώρο του δικαιούχου και στο γραφείο ενημέρωσης. Όλοι οι δικαιούχοι δεσμεύονται να διατηρήσουν την λειτουργία των γραφείων πληροφόρησης τουλάχιστον για δυο έτη μετά την ολοκλήρωση του έργου.</w:t>
      </w:r>
    </w:p>
    <w:p>
      <w:pPr>
        <w:pStyle w:val="2"/>
        <w:ind w:left="79" w:hanging="10"/>
        <w:jc w:val="both"/>
        <w:rPr>
          <w:rFonts w:ascii="Arial Narrow" w:hAnsi="Arial Narrow"/>
          <w:szCs w:val="20"/>
        </w:rPr>
      </w:pPr>
      <w:r>
        <w:rPr>
          <w:rFonts w:ascii="Arial Narrow" w:hAnsi="Arial Narrow"/>
          <w:szCs w:val="20"/>
        </w:rPr>
        <w:t xml:space="preserve">ΣΥΝΤΟΜΗ ΠΕΡΙΓΡΑΦΗ ΤΟΥ ΑΝΤΙΚΕΙΜΕΝΟΥ ΤΟΥ ΠΡΟΣ ΑΝΑΘΕΣΗ ΕΡΓΟΥ και ΤΩΝ ΛΟΙΠΩΝ ΣΥΜΒΑΤΙΚΩΝ ΣΤΟΙΧΕΙΩΝ -ΑΡΙΘΜΟΣ ΣΥΜΒΑΣΕΩΝ ΜΙΣΘΩΣΕΩΣ ΕΡΓΟΥ-ΠΡΟΣΟΝΤΑ </w:t>
      </w:r>
    </w:p>
    <w:p>
      <w:pPr>
        <w:pStyle w:val="Normal"/>
        <w:spacing w:lineRule="auto" w:line="235" w:before="0" w:after="2"/>
        <w:ind w:left="84" w:hanging="0"/>
        <w:jc w:val="both"/>
        <w:rPr>
          <w:rFonts w:ascii="Arial Narrow" w:hAnsi="Arial Narrow"/>
          <w:i/>
          <w:i/>
          <w:szCs w:val="20"/>
        </w:rPr>
      </w:pPr>
      <w:r>
        <w:rPr>
          <w:rFonts w:ascii="Arial Narrow" w:hAnsi="Arial Narrow"/>
          <w:i/>
          <w:szCs w:val="20"/>
        </w:rPr>
        <w:t xml:space="preserve">ΣΥΝΕΡΓΑΤΗΣ ΚΑΤΗΓΟΡΙΑΣ JUNIOR (ΚΩΔΙΚΟΣ ΑΝΑΦΟΡΑΣ K1 – ΑΡΙΘΜΟΣ ΣΥΜΒΑΣΕΩΝ MIA (1)) </w:t>
      </w:r>
    </w:p>
    <w:p>
      <w:pPr>
        <w:pStyle w:val="Normal"/>
        <w:spacing w:lineRule="auto" w:line="235" w:before="0" w:after="2"/>
        <w:ind w:left="84" w:hanging="0"/>
        <w:jc w:val="both"/>
        <w:rPr>
          <w:rFonts w:ascii="Arial Narrow" w:hAnsi="Arial Narrow"/>
          <w:szCs w:val="20"/>
        </w:rPr>
      </w:pPr>
      <w:r>
        <w:rPr>
          <w:rFonts w:ascii="Arial Narrow" w:hAnsi="Arial Narrow"/>
          <w:b/>
          <w:szCs w:val="20"/>
        </w:rPr>
        <w:t xml:space="preserve">Κ1.1 Σύντομη Περιγραφή Αντικειμένου </w:t>
      </w:r>
    </w:p>
    <w:p>
      <w:pPr>
        <w:pStyle w:val="Normal"/>
        <w:ind w:left="79" w:right="77" w:hanging="10"/>
        <w:jc w:val="both"/>
        <w:rPr>
          <w:rFonts w:ascii="Arial Narrow" w:hAnsi="Arial Narrow"/>
          <w:szCs w:val="20"/>
        </w:rPr>
      </w:pPr>
      <w:r>
        <w:rPr>
          <w:rFonts w:ascii="Arial Narrow" w:hAnsi="Arial Narrow"/>
          <w:szCs w:val="20"/>
        </w:rPr>
        <w:t>Ο/Η συνεργάτης θα ενταχθεί στην ομάδα του έργου που υλοποιεί κατά το τμήμα που αφορά στα εξής παραδοτέα εργασίας:</w:t>
      </w:r>
    </w:p>
    <w:p>
      <w:pPr>
        <w:pStyle w:val="Normal"/>
        <w:spacing w:before="0" w:after="8"/>
        <w:ind w:left="79" w:right="39" w:hanging="10"/>
        <w:jc w:val="both"/>
        <w:rPr>
          <w:rFonts w:ascii="Arial Narrow" w:hAnsi="Arial Narrow"/>
          <w:szCs w:val="20"/>
        </w:rPr>
      </w:pPr>
      <w:r>
        <w:rPr>
          <w:rFonts w:ascii="Arial Narrow" w:hAnsi="Arial Narrow"/>
          <w:szCs w:val="20"/>
        </w:rPr>
        <w:t xml:space="preserve">«Στελέχωση και λειτουργία του </w:t>
      </w:r>
      <w:r>
        <w:rPr>
          <w:rFonts w:ascii="Arial Narrow" w:hAnsi="Arial Narrow"/>
          <w:color w:val="00000A"/>
          <w:szCs w:val="20"/>
        </w:rPr>
        <w:t>γραφείου ενημέρωσης στην περιοχή ευθύνης του επιμελητηρίου Λασιθίου».</w:t>
      </w:r>
      <w:r>
        <w:rPr>
          <w:rFonts w:ascii="Arial Narrow" w:hAnsi="Arial Narrow"/>
          <w:b/>
          <w:color w:val="00000A"/>
          <w:szCs w:val="20"/>
        </w:rPr>
        <w:t xml:space="preserve">  </w:t>
      </w:r>
    </w:p>
    <w:p>
      <w:pPr>
        <w:pStyle w:val="Normal"/>
        <w:ind w:left="79" w:right="77" w:hanging="10"/>
        <w:jc w:val="both"/>
        <w:rPr>
          <w:rFonts w:ascii="Arial Narrow" w:hAnsi="Arial Narrow"/>
          <w:szCs w:val="20"/>
        </w:rPr>
      </w:pPr>
      <w:r>
        <w:rPr>
          <w:rFonts w:ascii="Arial Narrow" w:hAnsi="Arial Narrow"/>
          <w:szCs w:val="20"/>
        </w:rPr>
        <w:t xml:space="preserve">Ειδικότερα το αντικείμενο της υπό σύναψης σύμβασης θα εξειδικευτεί στο πλαίσιο του παρακάτω αντικειμένου: </w:t>
      </w:r>
    </w:p>
    <w:p>
      <w:pPr>
        <w:pStyle w:val="Normal"/>
        <w:ind w:left="79" w:right="264" w:hanging="10"/>
        <w:jc w:val="both"/>
        <w:rPr>
          <w:rFonts w:ascii="Arial Narrow" w:hAnsi="Arial Narrow"/>
          <w:szCs w:val="20"/>
        </w:rPr>
      </w:pPr>
      <w:r>
        <w:rPr>
          <w:rFonts w:ascii="Arial Narrow" w:hAnsi="Arial Narrow"/>
          <w:szCs w:val="20"/>
        </w:rPr>
        <w:t xml:space="preserve">Συμμετοχή στην οργάνωση και καθημερινή λειτουργία του γραφείου ενημέρωσης που θα περιλαμβάνει τα παρακάτω καθήκοντα: 1) Καθημερινή λειτουργία του γραφείου και δωρεάν παροχή ενημέρωσης και πληροφόρησης στις επιχειρήσεις/μέλη του επιμελητηρίου Λασιθίου αναφορικά με το έργο Go_Brand, </w:t>
      </w:r>
    </w:p>
    <w:p>
      <w:pPr>
        <w:pStyle w:val="Normal"/>
        <w:numPr>
          <w:ilvl w:val="0"/>
          <w:numId w:val="5"/>
        </w:numPr>
        <w:ind w:left="261" w:right="77" w:hanging="192"/>
        <w:jc w:val="both"/>
        <w:rPr>
          <w:rFonts w:ascii="Arial Narrow" w:hAnsi="Arial Narrow"/>
          <w:szCs w:val="20"/>
        </w:rPr>
      </w:pPr>
      <w:r>
        <w:rPr>
          <w:rFonts w:ascii="Arial Narrow" w:hAnsi="Arial Narrow"/>
          <w:szCs w:val="20"/>
        </w:rPr>
        <w:t xml:space="preserve">δωρεάν παροχή πληροφόρησης αναφορικά με τις κλαδικές μελέτες προϊόντων και υπηρεσιών που διενεργήθηκαν στις επιλέξιμεςπεριοχές του έργου Go_Brand </w:t>
      </w:r>
    </w:p>
    <w:p>
      <w:pPr>
        <w:pStyle w:val="Normal"/>
        <w:numPr>
          <w:ilvl w:val="0"/>
          <w:numId w:val="5"/>
        </w:numPr>
        <w:ind w:left="261" w:right="77" w:hanging="192"/>
        <w:jc w:val="both"/>
        <w:rPr>
          <w:rFonts w:ascii="Arial Narrow" w:hAnsi="Arial Narrow"/>
          <w:szCs w:val="20"/>
        </w:rPr>
      </w:pPr>
      <w:r>
        <w:rPr>
          <w:rFonts w:ascii="Arial Narrow" w:hAnsi="Arial Narrow"/>
          <w:szCs w:val="20"/>
        </w:rPr>
        <w:t>λειτουργία των διαδραστικών οθονών αφής και παρουσίαση των εταιρικών βίντεο</w:t>
      </w:r>
    </w:p>
    <w:p>
      <w:pPr>
        <w:pStyle w:val="Normal"/>
        <w:numPr>
          <w:ilvl w:val="0"/>
          <w:numId w:val="5"/>
        </w:numPr>
        <w:ind w:left="261" w:right="77" w:hanging="192"/>
        <w:jc w:val="both"/>
        <w:rPr>
          <w:rFonts w:ascii="Arial Narrow" w:hAnsi="Arial Narrow"/>
          <w:szCs w:val="20"/>
        </w:rPr>
      </w:pPr>
      <w:r>
        <w:rPr>
          <w:rFonts w:ascii="Arial Narrow" w:hAnsi="Arial Narrow"/>
          <w:szCs w:val="20"/>
        </w:rPr>
        <w:t xml:space="preserve">επικοινωνία και συνεργασία με τα υπόλοιπα γραφεία ενημέρωσης που θα δημιουργηθούν στις επιλέξιμες περιοχές με ανταλλαγήπληροφοριακού και ενημερωτικού υλικού και δεδομένων επιχειρηματικής φύσεως (μελέτες, δεδομένα αγοράς, κλαδικά στατιστικά κλπ) </w:t>
      </w:r>
    </w:p>
    <w:p>
      <w:pPr>
        <w:pStyle w:val="2"/>
        <w:ind w:left="79" w:hanging="10"/>
        <w:jc w:val="both"/>
        <w:rPr>
          <w:rFonts w:ascii="Arial Narrow" w:hAnsi="Arial Narrow"/>
          <w:szCs w:val="20"/>
        </w:rPr>
      </w:pPr>
      <w:r>
        <w:rPr>
          <w:rFonts w:ascii="Arial Narrow" w:hAnsi="Arial Narrow"/>
          <w:szCs w:val="20"/>
        </w:rPr>
        <w:t xml:space="preserve">Κ1.2 Χρονική Διάρκεια Σύμβασης </w:t>
      </w:r>
    </w:p>
    <w:p>
      <w:pPr>
        <w:pStyle w:val="Normal"/>
        <w:ind w:left="79" w:right="251" w:hanging="10"/>
        <w:jc w:val="both"/>
        <w:rPr/>
      </w:pPr>
      <w:r>
        <w:rPr>
          <w:rFonts w:ascii="Arial Narrow" w:hAnsi="Arial Narrow"/>
          <w:szCs w:val="20"/>
        </w:rPr>
        <w:t xml:space="preserve">Η διάρκεια της σύμβασης θα είναι 6 μήνες. Η υπό σύναψη σύμβαση μετά την επιτυχή λήξη της, έπειτα από στάθμιση των αναγκών του έργου, δύναται να ανανεωθεί. Η ημερομηνία λήξης της υπό σύναψης σύμβασης και των τυχόν ανανεώσεων αυτής σε κάθε περίπτωση δεν θα μπορεί να ξεπερνά την ημερομηνία παράδοσης των παραδοτέων, σύμφωνα με το εγκεκριμένο τεχνικό δελτίο έργου, ως ισχύει. </w:t>
      </w:r>
      <w:r>
        <w:rPr>
          <w:rFonts w:ascii="Arial Narrow" w:hAnsi="Arial Narrow"/>
          <w:szCs w:val="20"/>
          <w:shd w:fill="FFFFFF" w:val="clear"/>
        </w:rPr>
        <w:t xml:space="preserve">(ήτοι μέχρι 30/4/2020) </w:t>
      </w:r>
    </w:p>
    <w:p>
      <w:pPr>
        <w:pStyle w:val="Normal"/>
        <w:ind w:left="79" w:right="251" w:hanging="10"/>
        <w:jc w:val="both"/>
        <w:rPr>
          <w:rFonts w:ascii="Arial Narrow" w:hAnsi="Arial Narrow"/>
          <w:szCs w:val="20"/>
          <w:shd w:fill="FFFFFF" w:val="clear"/>
        </w:rPr>
      </w:pPr>
      <w:r>
        <w:rPr>
          <w:rFonts w:ascii="Arial Narrow" w:hAnsi="Arial Narrow"/>
          <w:szCs w:val="20"/>
          <w:shd w:fill="FFFFFF" w:val="clear"/>
        </w:rPr>
      </w:r>
    </w:p>
    <w:p>
      <w:pPr>
        <w:pStyle w:val="Normal"/>
        <w:ind w:left="79" w:right="251" w:hanging="10"/>
        <w:jc w:val="both"/>
        <w:rPr>
          <w:rFonts w:ascii="Arial Narrow" w:hAnsi="Arial Narrow"/>
          <w:szCs w:val="20"/>
        </w:rPr>
      </w:pPr>
      <w:r>
        <w:rPr>
          <w:rFonts w:ascii="Arial Narrow" w:hAnsi="Arial Narrow"/>
          <w:b/>
          <w:szCs w:val="20"/>
        </w:rPr>
        <w:t xml:space="preserve">Κ1.3 Αμοιβή – Τρόπος πληρωμής </w:t>
      </w:r>
    </w:p>
    <w:p>
      <w:pPr>
        <w:pStyle w:val="Normal"/>
        <w:ind w:left="79" w:right="77" w:hanging="10"/>
        <w:jc w:val="both"/>
        <w:rPr>
          <w:shd w:fill="FFFFFF" w:val="clear"/>
        </w:rPr>
      </w:pPr>
      <w:r>
        <w:rPr>
          <w:rFonts w:ascii="Arial Narrow" w:hAnsi="Arial Narrow"/>
          <w:szCs w:val="20"/>
          <w:shd w:fill="FFFFFF" w:val="clear"/>
        </w:rPr>
        <w:t>Η συνολική αμοιβή για τη χρονική διάρκεια της σύμβασης προσδιορίζεται έως 7.200,00€ (συμπεριλαμβανομένου του ΦΠΑ,) και θα είναι ανάλογη της εξειδίκευσης, της εμπειρίας και της διάρκειας απασχόλησης του συνεργάτη. Μπορεί να γίνει με δύο τρόπους :</w:t>
      </w:r>
    </w:p>
    <w:p>
      <w:pPr>
        <w:pStyle w:val="Normal"/>
        <w:ind w:left="69" w:right="77" w:hanging="0"/>
        <w:jc w:val="both"/>
        <w:rPr/>
      </w:pPr>
      <w:r>
        <w:rPr>
          <w:rFonts w:ascii="Arial Narrow" w:hAnsi="Arial Narrow"/>
          <w:szCs w:val="20"/>
          <w:shd w:fill="FFFFFF" w:val="clear"/>
        </w:rPr>
        <w:t xml:space="preserve">α) Η πληρωμή θα γίνεται με τίτλο κτήσης που θα εκδίδει ο αναθέτων φορέας  ,  ή </w:t>
      </w:r>
    </w:p>
    <w:p>
      <w:pPr>
        <w:pStyle w:val="Normal"/>
        <w:ind w:left="79" w:right="77" w:hanging="10"/>
        <w:jc w:val="both"/>
        <w:rPr>
          <w:shd w:fill="FFFFFF" w:val="clear"/>
        </w:rPr>
      </w:pPr>
      <w:r>
        <w:rPr>
          <w:rFonts w:ascii="Arial Narrow" w:hAnsi="Arial Narrow"/>
          <w:szCs w:val="20"/>
          <w:shd w:fill="FFFFFF" w:val="clear"/>
        </w:rPr>
        <w:t>β) ο</w:t>
      </w:r>
      <w:r>
        <w:rPr>
          <w:rFonts w:eastAsia="Calibri" w:cs="Calibri" w:ascii="Arial Narrow" w:hAnsi="Arial Narrow"/>
          <w:szCs w:val="20"/>
          <w:shd w:fill="FFFFFF" w:val="clear"/>
        </w:rPr>
        <w:t xml:space="preserve"> συνεργάτης υποχρεούται να εκδίδει αντίστοιχο τιμολόγιο παροχής υπηρεσιών έναντι κάθε πληρωμής για τις υπηρεσίες που προσφέρει. Η πληρωμή θα γίνεται σε μηνιαία βάση κάθε τέλος του αντίστοιχου ημερολογιακού μήνα για τον οποίο ο συνεργάτης παρείχε τις υπηρεσίες του προς τον ανάδοχο. </w:t>
      </w:r>
    </w:p>
    <w:p>
      <w:pPr>
        <w:pStyle w:val="Normal"/>
        <w:ind w:left="79" w:right="77" w:hanging="10"/>
        <w:jc w:val="both"/>
        <w:rPr>
          <w:shd w:fill="FFFFFF" w:val="clear"/>
        </w:rPr>
      </w:pPr>
      <w:r>
        <w:rPr>
          <w:rFonts w:eastAsia="Calibri" w:cs="Calibri" w:ascii="Arial Narrow" w:hAnsi="Arial Narrow"/>
          <w:szCs w:val="20"/>
          <w:shd w:fill="FFFFFF" w:val="clear"/>
        </w:rPr>
        <w:t>Η μια από τις παραπάνω επιλογές πληρωμής που θα επιλέξει ο ενδιαφερόμενος θα πρέπει να διευκρινιστούν στην αρχική προσφορά που θα υποβληθεί.</w:t>
      </w:r>
    </w:p>
    <w:p>
      <w:pPr>
        <w:pStyle w:val="2"/>
        <w:ind w:left="79" w:hanging="10"/>
        <w:jc w:val="both"/>
        <w:rPr>
          <w:rFonts w:ascii="Arial Narrow" w:hAnsi="Arial Narrow"/>
          <w:szCs w:val="20"/>
        </w:rPr>
      </w:pPr>
      <w:r>
        <w:rPr>
          <w:rFonts w:ascii="Arial Narrow" w:hAnsi="Arial Narrow"/>
          <w:szCs w:val="20"/>
        </w:rPr>
        <w:t xml:space="preserve">Κ1.4 Υλοποίηση έργου -Παραδοτέα Συνεργάτη -Χρονοδιάγραμμα υποβολής παραδοτέων – Παραλαβή </w:t>
      </w:r>
    </w:p>
    <w:p>
      <w:pPr>
        <w:pStyle w:val="Normal"/>
        <w:ind w:left="79" w:right="77" w:hanging="10"/>
        <w:jc w:val="both"/>
        <w:rPr>
          <w:rFonts w:ascii="Arial Narrow" w:hAnsi="Arial Narrow"/>
          <w:szCs w:val="20"/>
        </w:rPr>
      </w:pPr>
      <w:r>
        <w:rPr>
          <w:rFonts w:ascii="Arial Narrow" w:hAnsi="Arial Narrow"/>
          <w:szCs w:val="20"/>
        </w:rPr>
        <w:t xml:space="preserve">Ο/Η συνεργάτης θα εκτελέσει το έργο αυτοπροσώπως στους χώρους και στις εγκαταστάσεις του επιμελητηρίου Λασιθίου στον Άγιο Νικόλαο. Επίσης, θα έχει την υποχρέωση να συνεργάζεται με τον Υπεύθυνο Έργου και τα υπόλοιπα μέλη της ομάδας έργου στην οποία θα ενταχθεί. Στις περιπτώσεις που αιτιολογημένα και με τη σύμφωνη γνώμη του Υπεύθυνου του Έργου απαιτείται μετακίνηση του συνεργάτη, τα έξοδα καλύπτονται από τον προϋπολογισμό του έργου, υπό τους όρους που θα ορίζονται ειδικότερα στη σύμβαση. Για το έργο που αναλαμβάνει να εκτελέσει ο/η συνεργάτης, όπως αυτό περιγράφεται παραπάνω στην παράγραφο Κ.1.1, ο/η συνεργάτης υποχρεούται να υποβάλλει μηνιαίες εκθέσεις παραχθέντος έργου. Ο Υπεύθυνος του Έργου που παρακολουθεί, ελέγχει και πιστοποιεί -είτε ολικά είτε κατά τμήματα -την ποιοτική και ποσοτική εκτέλεση του έργου του συνεργάτη, εγκρίνει και υπογράφει την αντίστοιχη έκθεση παραχθέντος έργου που έχει υποβάλλει. </w:t>
      </w:r>
    </w:p>
    <w:p>
      <w:pPr>
        <w:pStyle w:val="Normal"/>
        <w:ind w:left="79" w:right="77" w:hanging="10"/>
        <w:jc w:val="both"/>
        <w:rPr>
          <w:rFonts w:ascii="Arial Narrow" w:hAnsi="Arial Narrow"/>
          <w:szCs w:val="20"/>
        </w:rPr>
      </w:pPr>
      <w:r>
        <w:rPr>
          <w:rFonts w:ascii="Arial Narrow" w:hAnsi="Arial Narrow"/>
          <w:szCs w:val="20"/>
        </w:rPr>
        <w:t xml:space="preserve">Η ανεπιφύλακτη υπογραφή από τον Υπεύθυνο Έργου της έκθεσης παραχθέντος έργου υπέχει θέση πρακτικού παραλαβής και βεβαίωσης καλής εκτέλεσης του έργου που εκτέλεσε ο συνεργάτης. </w:t>
      </w:r>
    </w:p>
    <w:p>
      <w:pPr>
        <w:pStyle w:val="2"/>
        <w:ind w:left="79" w:hanging="10"/>
        <w:jc w:val="both"/>
        <w:rPr>
          <w:rFonts w:ascii="Arial Narrow" w:hAnsi="Arial Narrow"/>
          <w:szCs w:val="20"/>
        </w:rPr>
      </w:pPr>
      <w:r>
        <w:rPr>
          <w:rFonts w:ascii="Arial Narrow" w:hAnsi="Arial Narrow"/>
          <w:szCs w:val="20"/>
        </w:rPr>
        <w:t xml:space="preserve">K1.5 Απαιτούμενα προσόντα </w:t>
      </w:r>
    </w:p>
    <w:p>
      <w:pPr>
        <w:pStyle w:val="Normal"/>
        <w:numPr>
          <w:ilvl w:val="0"/>
          <w:numId w:val="1"/>
        </w:numPr>
        <w:ind w:left="804" w:right="77" w:hanging="360"/>
        <w:jc w:val="both"/>
        <w:rPr>
          <w:rFonts w:ascii="Arial Narrow" w:hAnsi="Arial Narrow"/>
          <w:szCs w:val="20"/>
        </w:rPr>
      </w:pPr>
      <w:r>
        <w:rPr>
          <w:rFonts w:ascii="Arial Narrow" w:hAnsi="Arial Narrow"/>
          <w:szCs w:val="20"/>
        </w:rPr>
        <w:t xml:space="preserve">Δίπλωμα ή Πτυχίο </w:t>
      </w:r>
      <w:r>
        <w:rPr>
          <w:rFonts w:ascii="Arial Narrow" w:hAnsi="Arial Narrow"/>
          <w:szCs w:val="20"/>
          <w:lang w:val="en-US"/>
        </w:rPr>
        <w:t>AEI</w:t>
      </w:r>
    </w:p>
    <w:p>
      <w:pPr>
        <w:pStyle w:val="Normal"/>
        <w:numPr>
          <w:ilvl w:val="0"/>
          <w:numId w:val="1"/>
        </w:numPr>
        <w:ind w:left="804" w:right="77" w:hanging="360"/>
        <w:jc w:val="both"/>
        <w:rPr>
          <w:rFonts w:ascii="Arial Narrow" w:hAnsi="Arial Narrow"/>
          <w:szCs w:val="20"/>
        </w:rPr>
      </w:pPr>
      <w:r>
        <w:rPr>
          <w:rFonts w:ascii="Arial Narrow" w:hAnsi="Arial Narrow"/>
          <w:szCs w:val="20"/>
        </w:rPr>
        <w:t xml:space="preserve">Αποδεδειγμένα καλή γνώση της Αγγλικής γλώσσας (Επίπεδο Β2) </w:t>
      </w:r>
    </w:p>
    <w:p>
      <w:pPr>
        <w:pStyle w:val="Normal"/>
        <w:ind w:left="0" w:right="77" w:hanging="0"/>
        <w:jc w:val="both"/>
        <w:rPr>
          <w:rFonts w:ascii="Arial Narrow" w:hAnsi="Arial Narrow"/>
          <w:szCs w:val="20"/>
        </w:rPr>
      </w:pPr>
      <w:r>
        <w:rPr>
          <w:rFonts w:ascii="Arial Narrow" w:hAnsi="Arial Narrow"/>
          <w:b/>
          <w:szCs w:val="20"/>
        </w:rPr>
        <w:t xml:space="preserve">Κ1.6 Επιθυμητά Προσόντα </w:t>
      </w:r>
    </w:p>
    <w:p>
      <w:pPr>
        <w:pStyle w:val="Normal"/>
        <w:numPr>
          <w:ilvl w:val="0"/>
          <w:numId w:val="1"/>
        </w:numPr>
        <w:ind w:left="804" w:right="77" w:hanging="360"/>
        <w:jc w:val="both"/>
        <w:rPr>
          <w:rFonts w:ascii="Arial Narrow" w:hAnsi="Arial Narrow"/>
          <w:szCs w:val="20"/>
        </w:rPr>
      </w:pPr>
      <w:r>
        <w:rPr>
          <w:rFonts w:ascii="Arial Narrow" w:hAnsi="Arial Narrow"/>
          <w:szCs w:val="20"/>
        </w:rPr>
        <w:t xml:space="preserve">Εμπειρία στην γνώση χειρισμού Η/Υ – εφαρμογών αυτοματισμού γραφείου (word, excel, power point, διαχείριση ιστοσελίδων κλπ) (Κριτήριο Α1) </w:t>
      </w:r>
    </w:p>
    <w:p>
      <w:pPr>
        <w:pStyle w:val="Normal"/>
        <w:numPr>
          <w:ilvl w:val="0"/>
          <w:numId w:val="1"/>
        </w:numPr>
        <w:ind w:left="804" w:right="77" w:hanging="360"/>
        <w:jc w:val="both"/>
        <w:rPr>
          <w:rFonts w:ascii="Arial Narrow" w:hAnsi="Arial Narrow"/>
          <w:szCs w:val="20"/>
        </w:rPr>
      </w:pPr>
      <w:r>
        <w:rPr>
          <w:rFonts w:ascii="Arial Narrow" w:hAnsi="Arial Narrow"/>
          <w:szCs w:val="20"/>
        </w:rPr>
        <w:t xml:space="preserve">Εμπειρία στην υλοποίηση συγχρηματοδοτούμενων έργων στα πλαίσια των διαρθρωτικών ταμείων της ΕΕ ή άλλων προγραμμάτων επαγγελματικής εκπαίδευσης/κατάρτισης (ενδεικτικά: ΕΣΠΑ, interreg, MED, Erasmus, Leader, Life, Horizon2020, ΛΑΕΚ, κλπ) (Κριτήριο Α2) </w:t>
      </w:r>
    </w:p>
    <w:p>
      <w:pPr>
        <w:pStyle w:val="Normal"/>
        <w:ind w:left="79" w:right="77" w:hanging="10"/>
        <w:jc w:val="both"/>
        <w:rPr>
          <w:rFonts w:ascii="Arial Narrow" w:hAnsi="Arial Narrow"/>
          <w:szCs w:val="20"/>
        </w:rPr>
      </w:pPr>
      <w:r>
        <w:rPr>
          <w:rFonts w:ascii="Arial Narrow" w:hAnsi="Arial Narrow"/>
          <w:szCs w:val="20"/>
        </w:rPr>
        <w:t xml:space="preserve">Για την πιστοποίηση των ως άνω απαιτούμενων / επιθυμητών προσόντων οι ενδιαφερόμενοι υποχρεούνται να υποβάλλουν τα κατά τους όρους της παρούσας απαιτούμενα δικαιολογητικά. </w:t>
      </w:r>
    </w:p>
    <w:p>
      <w:pPr>
        <w:pStyle w:val="2"/>
        <w:ind w:left="79" w:hanging="10"/>
        <w:jc w:val="both"/>
        <w:rPr>
          <w:rFonts w:ascii="Arial Narrow" w:hAnsi="Arial Narrow"/>
          <w:szCs w:val="20"/>
        </w:rPr>
      </w:pPr>
      <w:r>
        <w:rPr>
          <w:rFonts w:ascii="Arial Narrow" w:hAnsi="Arial Narrow"/>
          <w:szCs w:val="20"/>
        </w:rPr>
        <w:t xml:space="preserve">Κ1.7 Κριτήρια αξιολόγησης -Πίνακας Βαθμολόγησης </w:t>
      </w:r>
    </w:p>
    <w:p>
      <w:pPr>
        <w:pStyle w:val="Normal"/>
        <w:ind w:left="79" w:right="77" w:hanging="10"/>
        <w:jc w:val="both"/>
        <w:rPr>
          <w:rFonts w:ascii="Arial Narrow" w:hAnsi="Arial Narrow"/>
          <w:szCs w:val="20"/>
        </w:rPr>
      </w:pPr>
      <w:r>
        <w:rPr>
          <w:rFonts w:ascii="Arial Narrow" w:hAnsi="Arial Narrow"/>
          <w:szCs w:val="20"/>
        </w:rPr>
        <w:t xml:space="preserve">Οι προτάσεις των υποψηφίων συνεργατών θα αξιολογηθούν σύμφωνα με τα παρακάτω κριτήρια: </w:t>
      </w:r>
    </w:p>
    <w:p>
      <w:pPr>
        <w:pStyle w:val="Normal"/>
        <w:numPr>
          <w:ilvl w:val="0"/>
          <w:numId w:val="2"/>
        </w:numPr>
        <w:ind w:left="804" w:right="77" w:hanging="360"/>
        <w:jc w:val="both"/>
        <w:rPr>
          <w:rFonts w:ascii="Arial Narrow" w:hAnsi="Arial Narrow"/>
          <w:szCs w:val="20"/>
        </w:rPr>
      </w:pPr>
      <w:r>
        <w:rPr>
          <w:rFonts w:ascii="Arial Narrow" w:hAnsi="Arial Narrow"/>
          <w:szCs w:val="20"/>
        </w:rPr>
        <w:t xml:space="preserve">Τα «Απαιτούμενα Προσόντα» αποτελούν τις ελάχιστες απαιτήσεις συμμετοχής στην παρούσα πρόσκληση, είναι κριτήρια αποκλεισμού (on/off) και δεν βαθμολογούνται. </w:t>
      </w:r>
    </w:p>
    <w:p>
      <w:pPr>
        <w:pStyle w:val="Normal"/>
        <w:numPr>
          <w:ilvl w:val="0"/>
          <w:numId w:val="2"/>
        </w:numPr>
        <w:ind w:left="804" w:right="77" w:hanging="360"/>
        <w:jc w:val="both"/>
        <w:rPr>
          <w:rFonts w:ascii="Arial Narrow" w:hAnsi="Arial Narrow"/>
          <w:szCs w:val="20"/>
        </w:rPr>
      </w:pPr>
      <w:r>
        <w:rPr>
          <w:rFonts w:ascii="Arial Narrow" w:hAnsi="Arial Narrow"/>
          <w:szCs w:val="20"/>
        </w:rPr>
        <w:t xml:space="preserve">Οι υποψήφιοι που πληρούν τα «Απαιτούμενα Προσόντα» βαθμολογούνται σύμφωνα με τον παρακάτω πίνακα: </w:t>
      </w:r>
    </w:p>
    <w:p>
      <w:pPr>
        <w:pStyle w:val="Normal"/>
        <w:spacing w:lineRule="auto" w:line="259" w:before="0" w:after="347"/>
        <w:ind w:left="0" w:hanging="0"/>
        <w:jc w:val="both"/>
        <w:rPr>
          <w:rFonts w:ascii="Arial Narrow" w:hAnsi="Arial Narrow"/>
          <w:szCs w:val="20"/>
        </w:rPr>
      </w:pPr>
      <w:r>
        <w:rPr/>
        <mc:AlternateContent>
          <mc:Choice Requires="wpg">
            <w:drawing>
              <wp:inline distT="0" distB="0" distL="0" distR="0">
                <wp:extent cx="7209790" cy="3518535"/>
                <wp:effectExtent l="0" t="0" r="0" b="0"/>
                <wp:docPr id="5" name=""/>
                <a:graphic xmlns:a="http://schemas.openxmlformats.org/drawingml/2006/main">
                  <a:graphicData uri="http://schemas.microsoft.com/office/word/2010/wordprocessingGroup">
                    <wpg:wgp>
                      <wpg:cNvGrpSpPr/>
                      <wpg:grpSpPr>
                        <a:xfrm>
                          <a:off x="0" y="0"/>
                          <a:ext cx="7209000" cy="3517920"/>
                        </a:xfrm>
                      </wpg:grpSpPr>
                      <wps:wsp>
                        <wps:cNvSpPr/>
                        <wps:spPr>
                          <a:xfrm>
                            <a:off x="0" y="0"/>
                            <a:ext cx="345960" cy="5760"/>
                          </a:xfrm>
                          <a:custGeom>
                            <a:avLst/>
                            <a:gdLst/>
                            <a:ahLst/>
                            <a:rect l="0" t="0" r="r" b="b"/>
                            <a:pathLst>
                              <a:path w="347981" h="7621">
                                <a:moveTo>
                                  <a:pt x="0" y="0"/>
                                </a:moveTo>
                                <a:lnTo>
                                  <a:pt x="347980" y="0"/>
                                </a:lnTo>
                                <a:lnTo>
                                  <a:pt x="344170" y="3810"/>
                                </a:lnTo>
                                <a:lnTo>
                                  <a:pt x="34163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341640" y="0"/>
                            <a:ext cx="2094120" cy="5760"/>
                          </a:xfrm>
                          <a:custGeom>
                            <a:avLst/>
                            <a:gdLst/>
                            <a:ahLst/>
                            <a:rect l="0" t="0" r="r" b="b"/>
                            <a:pathLst>
                              <a:path w="2094231" h="7621">
                                <a:moveTo>
                                  <a:pt x="0" y="0"/>
                                </a:moveTo>
                                <a:lnTo>
                                  <a:pt x="2094230" y="0"/>
                                </a:lnTo>
                                <a:lnTo>
                                  <a:pt x="2090420" y="3810"/>
                                </a:lnTo>
                                <a:lnTo>
                                  <a:pt x="208788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2430720" y="0"/>
                            <a:ext cx="3788280" cy="5760"/>
                          </a:xfrm>
                          <a:custGeom>
                            <a:avLst/>
                            <a:gdLst/>
                            <a:ahLst/>
                            <a:rect l="0" t="0" r="r" b="b"/>
                            <a:pathLst>
                              <a:path w="3788411" h="7621">
                                <a:moveTo>
                                  <a:pt x="0" y="0"/>
                                </a:moveTo>
                                <a:lnTo>
                                  <a:pt x="3788410" y="0"/>
                                </a:lnTo>
                                <a:lnTo>
                                  <a:pt x="3784600" y="3810"/>
                                </a:lnTo>
                                <a:lnTo>
                                  <a:pt x="378206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2520" y="402480"/>
                            <a:ext cx="340200" cy="5040"/>
                          </a:xfrm>
                          <a:custGeom>
                            <a:avLst/>
                            <a:gdLst/>
                            <a:ahLst/>
                            <a:rect l="0" t="0" r="r" b="b"/>
                            <a:pathLst>
                              <a:path w="341631" h="7621">
                                <a:moveTo>
                                  <a:pt x="3810" y="0"/>
                                </a:moveTo>
                                <a:lnTo>
                                  <a:pt x="339090" y="0"/>
                                </a:lnTo>
                                <a:lnTo>
                                  <a:pt x="341630" y="3810"/>
                                </a:lnTo>
                                <a:lnTo>
                                  <a:pt x="33909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44160" y="402480"/>
                            <a:ext cx="2088000" cy="5040"/>
                          </a:xfrm>
                          <a:custGeom>
                            <a:avLst/>
                            <a:gdLst/>
                            <a:ahLst/>
                            <a:rect l="0" t="0" r="r" b="b"/>
                            <a:pathLst>
                              <a:path w="2087881" h="7621">
                                <a:moveTo>
                                  <a:pt x="3810" y="0"/>
                                </a:moveTo>
                                <a:lnTo>
                                  <a:pt x="2085340" y="0"/>
                                </a:lnTo>
                                <a:lnTo>
                                  <a:pt x="2087880" y="3810"/>
                                </a:lnTo>
                                <a:lnTo>
                                  <a:pt x="20853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33960" y="402480"/>
                            <a:ext cx="1262880" cy="5040"/>
                          </a:xfrm>
                          <a:custGeom>
                            <a:avLst/>
                            <a:gdLst/>
                            <a:ahLst/>
                            <a:rect l="0" t="0" r="r" b="b"/>
                            <a:pathLst>
                              <a:path w="1264921" h="7621">
                                <a:moveTo>
                                  <a:pt x="3810" y="0"/>
                                </a:moveTo>
                                <a:lnTo>
                                  <a:pt x="1264920" y="0"/>
                                </a:lnTo>
                                <a:lnTo>
                                  <a:pt x="1261110" y="3810"/>
                                </a:lnTo>
                                <a:lnTo>
                                  <a:pt x="12585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691800" y="402480"/>
                            <a:ext cx="1290960" cy="5040"/>
                          </a:xfrm>
                          <a:custGeom>
                            <a:avLst/>
                            <a:gdLst/>
                            <a:ahLst/>
                            <a:rect l="0" t="0" r="r" b="b"/>
                            <a:pathLst>
                              <a:path w="1292861" h="7621">
                                <a:moveTo>
                                  <a:pt x="0" y="0"/>
                                </a:moveTo>
                                <a:lnTo>
                                  <a:pt x="1292860" y="0"/>
                                </a:lnTo>
                                <a:lnTo>
                                  <a:pt x="1289050" y="3810"/>
                                </a:lnTo>
                                <a:lnTo>
                                  <a:pt x="128651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4979160" y="402480"/>
                            <a:ext cx="1236240" cy="5040"/>
                          </a:xfrm>
                          <a:custGeom>
                            <a:avLst/>
                            <a:gdLst/>
                            <a:ahLst/>
                            <a:rect l="0" t="0" r="r" b="b"/>
                            <a:pathLst>
                              <a:path w="1236981" h="7621">
                                <a:moveTo>
                                  <a:pt x="0" y="0"/>
                                </a:moveTo>
                                <a:lnTo>
                                  <a:pt x="1234440" y="0"/>
                                </a:lnTo>
                                <a:lnTo>
                                  <a:pt x="1236980" y="3810"/>
                                </a:lnTo>
                                <a:lnTo>
                                  <a:pt x="1234440" y="7620"/>
                                </a:lnTo>
                                <a:lnTo>
                                  <a:pt x="6350" y="7620"/>
                                </a:lnTo>
                                <a:lnTo>
                                  <a:pt x="2540" y="3810"/>
                                </a:lnTo>
                                <a:lnTo>
                                  <a:pt x="0" y="0"/>
                                </a:lnTo>
                              </a:path>
                            </a:pathLst>
                          </a:custGeom>
                          <a:solidFill>
                            <a:srgbClr val="000001"/>
                          </a:solidFill>
                          <a:ln>
                            <a:noFill/>
                          </a:ln>
                        </wps:spPr>
                        <wps:style>
                          <a:lnRef idx="0"/>
                          <a:fillRef idx="0"/>
                          <a:effectRef idx="0"/>
                          <a:fontRef idx="minor"/>
                        </wps:style>
                        <wps:bodyPr/>
                      </wps:wsp>
                      <wps:wsp>
                        <wps:cNvSpPr/>
                        <wps:spPr>
                          <a:xfrm>
                            <a:off x="2520" y="1069920"/>
                            <a:ext cx="340200" cy="5760"/>
                          </a:xfrm>
                          <a:custGeom>
                            <a:avLst/>
                            <a:gdLst/>
                            <a:ahLst/>
                            <a:rect l="0" t="0" r="r" b="b"/>
                            <a:pathLst>
                              <a:path w="341631" h="7621">
                                <a:moveTo>
                                  <a:pt x="3810" y="0"/>
                                </a:moveTo>
                                <a:lnTo>
                                  <a:pt x="339090" y="0"/>
                                </a:lnTo>
                                <a:lnTo>
                                  <a:pt x="341630" y="3810"/>
                                </a:lnTo>
                                <a:lnTo>
                                  <a:pt x="33909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44160" y="1069920"/>
                            <a:ext cx="2088000" cy="5760"/>
                          </a:xfrm>
                          <a:custGeom>
                            <a:avLst/>
                            <a:gdLst/>
                            <a:ahLst/>
                            <a:rect l="0" t="0" r="r" b="b"/>
                            <a:pathLst>
                              <a:path w="2087881" h="7621">
                                <a:moveTo>
                                  <a:pt x="3810" y="0"/>
                                </a:moveTo>
                                <a:lnTo>
                                  <a:pt x="2085340" y="0"/>
                                </a:lnTo>
                                <a:lnTo>
                                  <a:pt x="2087880" y="3810"/>
                                </a:lnTo>
                                <a:lnTo>
                                  <a:pt x="20853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33960" y="1069920"/>
                            <a:ext cx="1259280" cy="5760"/>
                          </a:xfrm>
                          <a:custGeom>
                            <a:avLst/>
                            <a:gdLst/>
                            <a:ahLst/>
                            <a:rect l="0" t="0" r="r" b="b"/>
                            <a:pathLst>
                              <a:path w="1261111" h="7621">
                                <a:moveTo>
                                  <a:pt x="3810" y="0"/>
                                </a:moveTo>
                                <a:lnTo>
                                  <a:pt x="1258570" y="0"/>
                                </a:lnTo>
                                <a:lnTo>
                                  <a:pt x="1261110" y="3810"/>
                                </a:lnTo>
                                <a:lnTo>
                                  <a:pt x="12585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695040" y="1069920"/>
                            <a:ext cx="1284480" cy="5760"/>
                          </a:xfrm>
                          <a:custGeom>
                            <a:avLst/>
                            <a:gdLst/>
                            <a:ahLst/>
                            <a:rect l="0" t="0" r="r" b="b"/>
                            <a:pathLst>
                              <a:path w="1286511" h="7621">
                                <a:moveTo>
                                  <a:pt x="3810" y="0"/>
                                </a:moveTo>
                                <a:lnTo>
                                  <a:pt x="1283970" y="0"/>
                                </a:lnTo>
                                <a:lnTo>
                                  <a:pt x="1286510" y="3810"/>
                                </a:lnTo>
                                <a:lnTo>
                                  <a:pt x="12839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4981680" y="1069920"/>
                            <a:ext cx="1234440" cy="5760"/>
                          </a:xfrm>
                          <a:custGeom>
                            <a:avLst/>
                            <a:gdLst/>
                            <a:ahLst/>
                            <a:rect l="0" t="0" r="r" b="b"/>
                            <a:pathLst>
                              <a:path w="1234441" h="7621">
                                <a:moveTo>
                                  <a:pt x="3810" y="0"/>
                                </a:moveTo>
                                <a:lnTo>
                                  <a:pt x="1231900" y="0"/>
                                </a:lnTo>
                                <a:lnTo>
                                  <a:pt x="1234440" y="3810"/>
                                </a:lnTo>
                                <a:lnTo>
                                  <a:pt x="123190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1594440"/>
                            <a:ext cx="340200" cy="5760"/>
                          </a:xfrm>
                          <a:custGeom>
                            <a:avLst/>
                            <a:gdLst/>
                            <a:ahLst/>
                            <a:rect l="0" t="0" r="r" b="b"/>
                            <a:pathLst>
                              <a:path w="341631" h="7621">
                                <a:moveTo>
                                  <a:pt x="3810" y="0"/>
                                </a:moveTo>
                                <a:lnTo>
                                  <a:pt x="339090" y="0"/>
                                </a:lnTo>
                                <a:lnTo>
                                  <a:pt x="341630" y="3810"/>
                                </a:lnTo>
                                <a:lnTo>
                                  <a:pt x="33909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44160" y="1594440"/>
                            <a:ext cx="2088000" cy="5760"/>
                          </a:xfrm>
                          <a:custGeom>
                            <a:avLst/>
                            <a:gdLst/>
                            <a:ahLst/>
                            <a:rect l="0" t="0" r="r" b="b"/>
                            <a:pathLst>
                              <a:path w="2087881" h="7621">
                                <a:moveTo>
                                  <a:pt x="3810" y="0"/>
                                </a:moveTo>
                                <a:lnTo>
                                  <a:pt x="2085340" y="0"/>
                                </a:lnTo>
                                <a:lnTo>
                                  <a:pt x="2087880" y="3810"/>
                                </a:lnTo>
                                <a:lnTo>
                                  <a:pt x="20853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33960" y="1594440"/>
                            <a:ext cx="1259280" cy="5760"/>
                          </a:xfrm>
                          <a:custGeom>
                            <a:avLst/>
                            <a:gdLst/>
                            <a:ahLst/>
                            <a:rect l="0" t="0" r="r" b="b"/>
                            <a:pathLst>
                              <a:path w="1261111" h="7621">
                                <a:moveTo>
                                  <a:pt x="3810" y="0"/>
                                </a:moveTo>
                                <a:lnTo>
                                  <a:pt x="1258570" y="0"/>
                                </a:lnTo>
                                <a:lnTo>
                                  <a:pt x="1261110" y="3810"/>
                                </a:lnTo>
                                <a:lnTo>
                                  <a:pt x="12585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695040" y="1594440"/>
                            <a:ext cx="1284480" cy="5760"/>
                          </a:xfrm>
                          <a:custGeom>
                            <a:avLst/>
                            <a:gdLst/>
                            <a:ahLst/>
                            <a:rect l="0" t="0" r="r" b="b"/>
                            <a:pathLst>
                              <a:path w="1286511" h="7621">
                                <a:moveTo>
                                  <a:pt x="3810" y="0"/>
                                </a:moveTo>
                                <a:lnTo>
                                  <a:pt x="1283970" y="0"/>
                                </a:lnTo>
                                <a:lnTo>
                                  <a:pt x="1286510" y="3810"/>
                                </a:lnTo>
                                <a:lnTo>
                                  <a:pt x="12839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4981680" y="1594440"/>
                            <a:ext cx="1234440" cy="5760"/>
                          </a:xfrm>
                          <a:custGeom>
                            <a:avLst/>
                            <a:gdLst/>
                            <a:ahLst/>
                            <a:rect l="0" t="0" r="r" b="b"/>
                            <a:pathLst>
                              <a:path w="1234441" h="7621">
                                <a:moveTo>
                                  <a:pt x="3810" y="0"/>
                                </a:moveTo>
                                <a:lnTo>
                                  <a:pt x="1231900" y="0"/>
                                </a:lnTo>
                                <a:lnTo>
                                  <a:pt x="1234440" y="3810"/>
                                </a:lnTo>
                                <a:lnTo>
                                  <a:pt x="123190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520" y="2323440"/>
                            <a:ext cx="340200" cy="5760"/>
                          </a:xfrm>
                          <a:custGeom>
                            <a:avLst/>
                            <a:gdLst/>
                            <a:ahLst/>
                            <a:rect l="0" t="0" r="r" b="b"/>
                            <a:pathLst>
                              <a:path w="341631" h="7621">
                                <a:moveTo>
                                  <a:pt x="3810" y="0"/>
                                </a:moveTo>
                                <a:lnTo>
                                  <a:pt x="339090" y="0"/>
                                </a:lnTo>
                                <a:lnTo>
                                  <a:pt x="341630" y="3810"/>
                                </a:lnTo>
                                <a:lnTo>
                                  <a:pt x="33909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44160" y="2323440"/>
                            <a:ext cx="2088000" cy="5760"/>
                          </a:xfrm>
                          <a:custGeom>
                            <a:avLst/>
                            <a:gdLst/>
                            <a:ahLst/>
                            <a:rect l="0" t="0" r="r" b="b"/>
                            <a:pathLst>
                              <a:path w="2087881" h="7621">
                                <a:moveTo>
                                  <a:pt x="3810" y="0"/>
                                </a:moveTo>
                                <a:lnTo>
                                  <a:pt x="2085340" y="0"/>
                                </a:lnTo>
                                <a:lnTo>
                                  <a:pt x="2087880" y="3810"/>
                                </a:lnTo>
                                <a:lnTo>
                                  <a:pt x="20853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33960" y="2323440"/>
                            <a:ext cx="1262880" cy="5760"/>
                          </a:xfrm>
                          <a:custGeom>
                            <a:avLst/>
                            <a:gdLst/>
                            <a:ahLst/>
                            <a:rect l="0" t="0" r="r" b="b"/>
                            <a:pathLst>
                              <a:path w="1264921" h="7621">
                                <a:moveTo>
                                  <a:pt x="3810" y="0"/>
                                </a:moveTo>
                                <a:lnTo>
                                  <a:pt x="1258570" y="0"/>
                                </a:lnTo>
                                <a:lnTo>
                                  <a:pt x="1261110" y="3810"/>
                                </a:lnTo>
                                <a:lnTo>
                                  <a:pt x="126492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691800" y="2323440"/>
                            <a:ext cx="1290960" cy="5760"/>
                          </a:xfrm>
                          <a:custGeom>
                            <a:avLst/>
                            <a:gdLst/>
                            <a:ahLst/>
                            <a:rect l="0" t="0" r="r" b="b"/>
                            <a:pathLst>
                              <a:path w="1292861" h="7621">
                                <a:moveTo>
                                  <a:pt x="6350" y="0"/>
                                </a:moveTo>
                                <a:lnTo>
                                  <a:pt x="1286510" y="0"/>
                                </a:lnTo>
                                <a:lnTo>
                                  <a:pt x="1289050" y="3810"/>
                                </a:lnTo>
                                <a:lnTo>
                                  <a:pt x="129286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4979160" y="2323440"/>
                            <a:ext cx="1236240" cy="5760"/>
                          </a:xfrm>
                          <a:custGeom>
                            <a:avLst/>
                            <a:gdLst/>
                            <a:ahLst/>
                            <a:rect l="0" t="0" r="r" b="b"/>
                            <a:pathLst>
                              <a:path w="1236981" h="7621">
                                <a:moveTo>
                                  <a:pt x="6350" y="0"/>
                                </a:moveTo>
                                <a:lnTo>
                                  <a:pt x="1234440" y="0"/>
                                </a:lnTo>
                                <a:lnTo>
                                  <a:pt x="1236980" y="3810"/>
                                </a:lnTo>
                                <a:lnTo>
                                  <a:pt x="123444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2520" y="2562120"/>
                            <a:ext cx="340200" cy="5760"/>
                          </a:xfrm>
                          <a:custGeom>
                            <a:avLst/>
                            <a:gdLst/>
                            <a:ahLst/>
                            <a:rect l="0" t="0" r="r" b="b"/>
                            <a:pathLst>
                              <a:path w="341631" h="7621">
                                <a:moveTo>
                                  <a:pt x="3810" y="0"/>
                                </a:moveTo>
                                <a:lnTo>
                                  <a:pt x="339090" y="0"/>
                                </a:lnTo>
                                <a:lnTo>
                                  <a:pt x="341630" y="3810"/>
                                </a:lnTo>
                                <a:lnTo>
                                  <a:pt x="33909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344160" y="2562120"/>
                            <a:ext cx="2088000" cy="5760"/>
                          </a:xfrm>
                          <a:custGeom>
                            <a:avLst/>
                            <a:gdLst/>
                            <a:ahLst/>
                            <a:rect l="0" t="0" r="r" b="b"/>
                            <a:pathLst>
                              <a:path w="2087881" h="7621">
                                <a:moveTo>
                                  <a:pt x="3810" y="0"/>
                                </a:moveTo>
                                <a:lnTo>
                                  <a:pt x="2085340" y="0"/>
                                </a:lnTo>
                                <a:lnTo>
                                  <a:pt x="2087880" y="3810"/>
                                </a:lnTo>
                                <a:lnTo>
                                  <a:pt x="208534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2433960" y="2562120"/>
                            <a:ext cx="3781440" cy="5760"/>
                          </a:xfrm>
                          <a:custGeom>
                            <a:avLst/>
                            <a:gdLst/>
                            <a:ahLst/>
                            <a:rect l="0" t="0" r="r" b="b"/>
                            <a:pathLst>
                              <a:path w="3782061" h="7621">
                                <a:moveTo>
                                  <a:pt x="3810" y="0"/>
                                </a:moveTo>
                                <a:lnTo>
                                  <a:pt x="3779520" y="0"/>
                                </a:lnTo>
                                <a:lnTo>
                                  <a:pt x="3782060" y="3810"/>
                                </a:lnTo>
                                <a:lnTo>
                                  <a:pt x="377952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0" y="3476520"/>
                            <a:ext cx="345960" cy="5760"/>
                          </a:xfrm>
                          <a:custGeom>
                            <a:avLst/>
                            <a:gdLst/>
                            <a:ahLst/>
                            <a:rect l="0" t="0" r="r" b="b"/>
                            <a:pathLst>
                              <a:path w="347981" h="7621">
                                <a:moveTo>
                                  <a:pt x="6350" y="0"/>
                                </a:moveTo>
                                <a:lnTo>
                                  <a:pt x="341630" y="0"/>
                                </a:lnTo>
                                <a:lnTo>
                                  <a:pt x="344170" y="3810"/>
                                </a:lnTo>
                                <a:lnTo>
                                  <a:pt x="34798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341640" y="3476520"/>
                            <a:ext cx="2094120" cy="5760"/>
                          </a:xfrm>
                          <a:custGeom>
                            <a:avLst/>
                            <a:gdLst/>
                            <a:ahLst/>
                            <a:rect l="0" t="0" r="r" b="b"/>
                            <a:pathLst>
                              <a:path w="2094231" h="7621">
                                <a:moveTo>
                                  <a:pt x="6350" y="0"/>
                                </a:moveTo>
                                <a:lnTo>
                                  <a:pt x="2087880" y="0"/>
                                </a:lnTo>
                                <a:lnTo>
                                  <a:pt x="2090420" y="3810"/>
                                </a:lnTo>
                                <a:lnTo>
                                  <a:pt x="209423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2430720" y="3476520"/>
                            <a:ext cx="3788280" cy="5760"/>
                          </a:xfrm>
                          <a:custGeom>
                            <a:avLst/>
                            <a:gdLst/>
                            <a:ahLst/>
                            <a:rect l="0" t="0" r="r" b="b"/>
                            <a:pathLst>
                              <a:path w="3788411" h="7621">
                                <a:moveTo>
                                  <a:pt x="6350" y="0"/>
                                </a:moveTo>
                                <a:lnTo>
                                  <a:pt x="3782060" y="0"/>
                                </a:lnTo>
                                <a:lnTo>
                                  <a:pt x="3784600" y="3810"/>
                                </a:lnTo>
                                <a:lnTo>
                                  <a:pt x="378841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0" y="0"/>
                            <a:ext cx="4320" cy="407520"/>
                          </a:xfrm>
                          <a:custGeom>
                            <a:avLst/>
                            <a:gdLst/>
                            <a:ahLst/>
                            <a:rect l="0" t="0" r="r" b="b"/>
                            <a:pathLst>
                              <a:path w="6351" h="414021">
                                <a:moveTo>
                                  <a:pt x="0" y="0"/>
                                </a:moveTo>
                                <a:lnTo>
                                  <a:pt x="2540" y="3810"/>
                                </a:lnTo>
                                <a:lnTo>
                                  <a:pt x="6350" y="7620"/>
                                </a:lnTo>
                                <a:lnTo>
                                  <a:pt x="6350" y="406400"/>
                                </a:lnTo>
                                <a:lnTo>
                                  <a:pt x="2540" y="410210"/>
                                </a:lnTo>
                                <a:lnTo>
                                  <a:pt x="0" y="414020"/>
                                </a:lnTo>
                                <a:lnTo>
                                  <a:pt x="0" y="0"/>
                                </a:lnTo>
                              </a:path>
                            </a:pathLst>
                          </a:custGeom>
                          <a:solidFill>
                            <a:srgbClr val="000001"/>
                          </a:solidFill>
                          <a:ln>
                            <a:noFill/>
                          </a:ln>
                        </wps:spPr>
                        <wps:style>
                          <a:lnRef idx="0"/>
                          <a:fillRef idx="0"/>
                          <a:effectRef idx="0"/>
                          <a:fontRef idx="minor"/>
                        </wps:style>
                        <wps:bodyPr/>
                      </wps:wsp>
                      <wps:wsp>
                        <wps:cNvSpPr/>
                        <wps:spPr>
                          <a:xfrm>
                            <a:off x="0" y="402480"/>
                            <a:ext cx="4320" cy="673200"/>
                          </a:xfrm>
                          <a:custGeom>
                            <a:avLst/>
                            <a:gdLst/>
                            <a:ahLst/>
                            <a:rect l="0" t="0" r="r" b="b"/>
                            <a:pathLst>
                              <a:path w="6351" h="680721">
                                <a:moveTo>
                                  <a:pt x="0" y="0"/>
                                </a:moveTo>
                                <a:lnTo>
                                  <a:pt x="2540" y="3810"/>
                                </a:lnTo>
                                <a:lnTo>
                                  <a:pt x="6350" y="7620"/>
                                </a:lnTo>
                                <a:lnTo>
                                  <a:pt x="6350" y="673100"/>
                                </a:lnTo>
                                <a:lnTo>
                                  <a:pt x="2540" y="676910"/>
                                </a:lnTo>
                                <a:lnTo>
                                  <a:pt x="0" y="680720"/>
                                </a:lnTo>
                                <a:lnTo>
                                  <a:pt x="0" y="0"/>
                                </a:lnTo>
                              </a:path>
                            </a:pathLst>
                          </a:custGeom>
                          <a:solidFill>
                            <a:srgbClr val="000001"/>
                          </a:solidFill>
                          <a:ln>
                            <a:noFill/>
                          </a:ln>
                        </wps:spPr>
                        <wps:style>
                          <a:lnRef idx="0"/>
                          <a:fillRef idx="0"/>
                          <a:effectRef idx="0"/>
                          <a:fontRef idx="minor"/>
                        </wps:style>
                        <wps:bodyPr/>
                      </wps:wsp>
                      <wps:wsp>
                        <wps:cNvSpPr/>
                        <wps:spPr>
                          <a:xfrm>
                            <a:off x="0" y="1069920"/>
                            <a:ext cx="4320" cy="530280"/>
                          </a:xfrm>
                          <a:custGeom>
                            <a:avLst/>
                            <a:gdLst/>
                            <a:ahLst/>
                            <a:rect l="0" t="0" r="r" b="b"/>
                            <a:pathLst>
                              <a:path w="6351" h="537211">
                                <a:moveTo>
                                  <a:pt x="0" y="0"/>
                                </a:moveTo>
                                <a:lnTo>
                                  <a:pt x="2540" y="3810"/>
                                </a:lnTo>
                                <a:lnTo>
                                  <a:pt x="6350" y="7620"/>
                                </a:lnTo>
                                <a:lnTo>
                                  <a:pt x="6350" y="529590"/>
                                </a:lnTo>
                                <a:lnTo>
                                  <a:pt x="2540" y="533400"/>
                                </a:lnTo>
                                <a:lnTo>
                                  <a:pt x="0" y="537210"/>
                                </a:lnTo>
                                <a:lnTo>
                                  <a:pt x="0" y="0"/>
                                </a:lnTo>
                              </a:path>
                            </a:pathLst>
                          </a:custGeom>
                          <a:solidFill>
                            <a:srgbClr val="000001"/>
                          </a:solidFill>
                          <a:ln>
                            <a:noFill/>
                          </a:ln>
                        </wps:spPr>
                        <wps:style>
                          <a:lnRef idx="0"/>
                          <a:fillRef idx="0"/>
                          <a:effectRef idx="0"/>
                          <a:fontRef idx="minor"/>
                        </wps:style>
                        <wps:bodyPr/>
                      </wps:wsp>
                      <wps:wsp>
                        <wps:cNvSpPr/>
                        <wps:spPr>
                          <a:xfrm>
                            <a:off x="0" y="1594440"/>
                            <a:ext cx="4320" cy="734760"/>
                          </a:xfrm>
                          <a:custGeom>
                            <a:avLst/>
                            <a:gdLst/>
                            <a:ahLst/>
                            <a:rect l="0" t="0" r="r" b="b"/>
                            <a:pathLst>
                              <a:path w="6351" h="744221">
                                <a:moveTo>
                                  <a:pt x="0" y="0"/>
                                </a:moveTo>
                                <a:lnTo>
                                  <a:pt x="2540" y="3810"/>
                                </a:lnTo>
                                <a:lnTo>
                                  <a:pt x="6350" y="7620"/>
                                </a:lnTo>
                                <a:lnTo>
                                  <a:pt x="6350" y="736600"/>
                                </a:lnTo>
                                <a:lnTo>
                                  <a:pt x="2540" y="740410"/>
                                </a:lnTo>
                                <a:lnTo>
                                  <a:pt x="0" y="744220"/>
                                </a:lnTo>
                                <a:lnTo>
                                  <a:pt x="0" y="0"/>
                                </a:lnTo>
                              </a:path>
                            </a:pathLst>
                          </a:custGeom>
                          <a:solidFill>
                            <a:srgbClr val="000001"/>
                          </a:solidFill>
                          <a:ln>
                            <a:noFill/>
                          </a:ln>
                        </wps:spPr>
                        <wps:style>
                          <a:lnRef idx="0"/>
                          <a:fillRef idx="0"/>
                          <a:effectRef idx="0"/>
                          <a:fontRef idx="minor"/>
                        </wps:style>
                        <wps:bodyPr/>
                      </wps:wsp>
                      <wps:wsp>
                        <wps:cNvSpPr/>
                        <wps:spPr>
                          <a:xfrm>
                            <a:off x="0" y="2323440"/>
                            <a:ext cx="4320" cy="244440"/>
                          </a:xfrm>
                          <a:custGeom>
                            <a:avLst/>
                            <a:gdLst/>
                            <a:ahLst/>
                            <a:rect l="0" t="0" r="r" b="b"/>
                            <a:pathLst>
                              <a:path w="6351" h="248921">
                                <a:moveTo>
                                  <a:pt x="0" y="0"/>
                                </a:moveTo>
                                <a:lnTo>
                                  <a:pt x="2540" y="3810"/>
                                </a:lnTo>
                                <a:lnTo>
                                  <a:pt x="6350" y="7620"/>
                                </a:lnTo>
                                <a:lnTo>
                                  <a:pt x="6350" y="241300"/>
                                </a:lnTo>
                                <a:lnTo>
                                  <a:pt x="2540" y="245110"/>
                                </a:lnTo>
                                <a:lnTo>
                                  <a:pt x="0" y="248920"/>
                                </a:lnTo>
                                <a:lnTo>
                                  <a:pt x="0" y="0"/>
                                </a:lnTo>
                              </a:path>
                            </a:pathLst>
                          </a:custGeom>
                          <a:solidFill>
                            <a:srgbClr val="000001"/>
                          </a:solidFill>
                          <a:ln>
                            <a:noFill/>
                          </a:ln>
                        </wps:spPr>
                        <wps:style>
                          <a:lnRef idx="0"/>
                          <a:fillRef idx="0"/>
                          <a:effectRef idx="0"/>
                          <a:fontRef idx="minor"/>
                        </wps:style>
                        <wps:bodyPr/>
                      </wps:wsp>
                      <wps:wsp>
                        <wps:cNvSpPr/>
                        <wps:spPr>
                          <a:xfrm>
                            <a:off x="0" y="2562120"/>
                            <a:ext cx="4320" cy="920160"/>
                          </a:xfrm>
                          <a:custGeom>
                            <a:avLst/>
                            <a:gdLst/>
                            <a:ahLst/>
                            <a:rect l="0" t="0" r="r" b="b"/>
                            <a:pathLst>
                              <a:path w="6351" h="929641">
                                <a:moveTo>
                                  <a:pt x="0" y="0"/>
                                </a:moveTo>
                                <a:lnTo>
                                  <a:pt x="2540" y="3810"/>
                                </a:lnTo>
                                <a:lnTo>
                                  <a:pt x="6350" y="7620"/>
                                </a:lnTo>
                                <a:lnTo>
                                  <a:pt x="6350" y="922020"/>
                                </a:lnTo>
                                <a:lnTo>
                                  <a:pt x="2540" y="925830"/>
                                </a:lnTo>
                                <a:lnTo>
                                  <a:pt x="0" y="929640"/>
                                </a:lnTo>
                                <a:lnTo>
                                  <a:pt x="0" y="0"/>
                                </a:lnTo>
                              </a:path>
                            </a:pathLst>
                          </a:custGeom>
                          <a:solidFill>
                            <a:srgbClr val="000001"/>
                          </a:solidFill>
                          <a:ln>
                            <a:noFill/>
                          </a:ln>
                        </wps:spPr>
                        <wps:style>
                          <a:lnRef idx="0"/>
                          <a:fillRef idx="0"/>
                          <a:effectRef idx="0"/>
                          <a:fontRef idx="minor"/>
                        </wps:style>
                        <wps:bodyPr/>
                      </wps:wsp>
                      <wps:wsp>
                        <wps:cNvSpPr/>
                        <wps:spPr>
                          <a:xfrm>
                            <a:off x="341640" y="3960"/>
                            <a:ext cx="5040" cy="400680"/>
                          </a:xfrm>
                          <a:custGeom>
                            <a:avLst/>
                            <a:gdLst/>
                            <a:ahLst/>
                            <a:rect l="0" t="0" r="r" b="b"/>
                            <a:pathLst>
                              <a:path w="6351" h="406401">
                                <a:moveTo>
                                  <a:pt x="2540" y="0"/>
                                </a:moveTo>
                                <a:lnTo>
                                  <a:pt x="6350" y="3810"/>
                                </a:lnTo>
                                <a:lnTo>
                                  <a:pt x="6350" y="402590"/>
                                </a:lnTo>
                                <a:lnTo>
                                  <a:pt x="2540" y="406400"/>
                                </a:lnTo>
                                <a:lnTo>
                                  <a:pt x="0" y="4025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41640" y="406440"/>
                            <a:ext cx="5040" cy="665640"/>
                          </a:xfrm>
                          <a:custGeom>
                            <a:avLst/>
                            <a:gdLst/>
                            <a:ahLst/>
                            <a:rect l="0" t="0" r="r" b="b"/>
                            <a:pathLst>
                              <a:path w="6351" h="673101">
                                <a:moveTo>
                                  <a:pt x="2540" y="0"/>
                                </a:moveTo>
                                <a:lnTo>
                                  <a:pt x="6350" y="3810"/>
                                </a:lnTo>
                                <a:lnTo>
                                  <a:pt x="6350" y="669290"/>
                                </a:lnTo>
                                <a:lnTo>
                                  <a:pt x="2540" y="673100"/>
                                </a:lnTo>
                                <a:lnTo>
                                  <a:pt x="0" y="6692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41640" y="1073880"/>
                            <a:ext cx="5040" cy="522720"/>
                          </a:xfrm>
                          <a:custGeom>
                            <a:avLst/>
                            <a:gdLst/>
                            <a:ahLst/>
                            <a:rect l="0" t="0" r="r" b="b"/>
                            <a:pathLst>
                              <a:path w="6351" h="529591">
                                <a:moveTo>
                                  <a:pt x="2540" y="0"/>
                                </a:moveTo>
                                <a:lnTo>
                                  <a:pt x="6350" y="3810"/>
                                </a:lnTo>
                                <a:lnTo>
                                  <a:pt x="6350" y="525780"/>
                                </a:lnTo>
                                <a:lnTo>
                                  <a:pt x="2540" y="529590"/>
                                </a:lnTo>
                                <a:lnTo>
                                  <a:pt x="0" y="52578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41640" y="1598400"/>
                            <a:ext cx="5040" cy="727200"/>
                          </a:xfrm>
                          <a:custGeom>
                            <a:avLst/>
                            <a:gdLst/>
                            <a:ahLst/>
                            <a:rect l="0" t="0" r="r" b="b"/>
                            <a:pathLst>
                              <a:path w="6351" h="736601">
                                <a:moveTo>
                                  <a:pt x="2540" y="0"/>
                                </a:moveTo>
                                <a:lnTo>
                                  <a:pt x="6350" y="3810"/>
                                </a:lnTo>
                                <a:lnTo>
                                  <a:pt x="6350" y="732790"/>
                                </a:lnTo>
                                <a:lnTo>
                                  <a:pt x="2540" y="736600"/>
                                </a:lnTo>
                                <a:lnTo>
                                  <a:pt x="0" y="7327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41640" y="2327400"/>
                            <a:ext cx="5040" cy="236880"/>
                          </a:xfrm>
                          <a:custGeom>
                            <a:avLst/>
                            <a:gdLst/>
                            <a:ahLst/>
                            <a:rect l="0" t="0" r="r" b="b"/>
                            <a:pathLst>
                              <a:path w="6351" h="241301">
                                <a:moveTo>
                                  <a:pt x="2540" y="0"/>
                                </a:moveTo>
                                <a:lnTo>
                                  <a:pt x="6350" y="3810"/>
                                </a:lnTo>
                                <a:lnTo>
                                  <a:pt x="6350" y="237490"/>
                                </a:lnTo>
                                <a:lnTo>
                                  <a:pt x="2540" y="241300"/>
                                </a:lnTo>
                                <a:lnTo>
                                  <a:pt x="0" y="2374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41640" y="2566080"/>
                            <a:ext cx="5040" cy="912600"/>
                          </a:xfrm>
                          <a:custGeom>
                            <a:avLst/>
                            <a:gdLst/>
                            <a:ahLst/>
                            <a:rect l="0" t="0" r="r" b="b"/>
                            <a:pathLst>
                              <a:path w="6351" h="922021">
                                <a:moveTo>
                                  <a:pt x="2540" y="0"/>
                                </a:moveTo>
                                <a:lnTo>
                                  <a:pt x="6350" y="3810"/>
                                </a:lnTo>
                                <a:lnTo>
                                  <a:pt x="6350" y="918210"/>
                                </a:lnTo>
                                <a:lnTo>
                                  <a:pt x="2540" y="922020"/>
                                </a:lnTo>
                                <a:lnTo>
                                  <a:pt x="0" y="91821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3960"/>
                            <a:ext cx="5040" cy="400680"/>
                          </a:xfrm>
                          <a:custGeom>
                            <a:avLst/>
                            <a:gdLst/>
                            <a:ahLst/>
                            <a:rect l="0" t="0" r="r" b="b"/>
                            <a:pathLst>
                              <a:path w="6351" h="406401">
                                <a:moveTo>
                                  <a:pt x="2540" y="0"/>
                                </a:moveTo>
                                <a:lnTo>
                                  <a:pt x="6350" y="3810"/>
                                </a:lnTo>
                                <a:lnTo>
                                  <a:pt x="6350" y="402590"/>
                                </a:lnTo>
                                <a:lnTo>
                                  <a:pt x="2540" y="406400"/>
                                </a:lnTo>
                                <a:lnTo>
                                  <a:pt x="0" y="4025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406440"/>
                            <a:ext cx="5040" cy="665640"/>
                          </a:xfrm>
                          <a:custGeom>
                            <a:avLst/>
                            <a:gdLst/>
                            <a:ahLst/>
                            <a:rect l="0" t="0" r="r" b="b"/>
                            <a:pathLst>
                              <a:path w="6351" h="673101">
                                <a:moveTo>
                                  <a:pt x="2540" y="0"/>
                                </a:moveTo>
                                <a:lnTo>
                                  <a:pt x="6350" y="3810"/>
                                </a:lnTo>
                                <a:lnTo>
                                  <a:pt x="6350" y="669290"/>
                                </a:lnTo>
                                <a:lnTo>
                                  <a:pt x="2540" y="673100"/>
                                </a:lnTo>
                                <a:lnTo>
                                  <a:pt x="0" y="6692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1073880"/>
                            <a:ext cx="5040" cy="522720"/>
                          </a:xfrm>
                          <a:custGeom>
                            <a:avLst/>
                            <a:gdLst/>
                            <a:ahLst/>
                            <a:rect l="0" t="0" r="r" b="b"/>
                            <a:pathLst>
                              <a:path w="6351" h="529591">
                                <a:moveTo>
                                  <a:pt x="2540" y="0"/>
                                </a:moveTo>
                                <a:lnTo>
                                  <a:pt x="6350" y="3810"/>
                                </a:lnTo>
                                <a:lnTo>
                                  <a:pt x="6350" y="525780"/>
                                </a:lnTo>
                                <a:lnTo>
                                  <a:pt x="2540" y="529590"/>
                                </a:lnTo>
                                <a:lnTo>
                                  <a:pt x="0" y="52578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1598400"/>
                            <a:ext cx="5040" cy="727200"/>
                          </a:xfrm>
                          <a:custGeom>
                            <a:avLst/>
                            <a:gdLst/>
                            <a:ahLst/>
                            <a:rect l="0" t="0" r="r" b="b"/>
                            <a:pathLst>
                              <a:path w="6351" h="736601">
                                <a:moveTo>
                                  <a:pt x="2540" y="0"/>
                                </a:moveTo>
                                <a:lnTo>
                                  <a:pt x="6350" y="3810"/>
                                </a:lnTo>
                                <a:lnTo>
                                  <a:pt x="6350" y="732790"/>
                                </a:lnTo>
                                <a:lnTo>
                                  <a:pt x="2540" y="736600"/>
                                </a:lnTo>
                                <a:lnTo>
                                  <a:pt x="0" y="7327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2327400"/>
                            <a:ext cx="5040" cy="236880"/>
                          </a:xfrm>
                          <a:custGeom>
                            <a:avLst/>
                            <a:gdLst/>
                            <a:ahLst/>
                            <a:rect l="0" t="0" r="r" b="b"/>
                            <a:pathLst>
                              <a:path w="6351" h="241301">
                                <a:moveTo>
                                  <a:pt x="2540" y="0"/>
                                </a:moveTo>
                                <a:lnTo>
                                  <a:pt x="6350" y="3810"/>
                                </a:lnTo>
                                <a:lnTo>
                                  <a:pt x="6350" y="237490"/>
                                </a:lnTo>
                                <a:lnTo>
                                  <a:pt x="2540" y="241300"/>
                                </a:lnTo>
                                <a:lnTo>
                                  <a:pt x="0" y="2374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2430720" y="2566080"/>
                            <a:ext cx="5040" cy="912600"/>
                          </a:xfrm>
                          <a:custGeom>
                            <a:avLst/>
                            <a:gdLst/>
                            <a:ahLst/>
                            <a:rect l="0" t="0" r="r" b="b"/>
                            <a:pathLst>
                              <a:path w="6351" h="922021">
                                <a:moveTo>
                                  <a:pt x="2540" y="0"/>
                                </a:moveTo>
                                <a:lnTo>
                                  <a:pt x="6350" y="3810"/>
                                </a:lnTo>
                                <a:lnTo>
                                  <a:pt x="6350" y="918210"/>
                                </a:lnTo>
                                <a:lnTo>
                                  <a:pt x="2540" y="922020"/>
                                </a:lnTo>
                                <a:lnTo>
                                  <a:pt x="0" y="91821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691800" y="406440"/>
                            <a:ext cx="5040" cy="665640"/>
                          </a:xfrm>
                          <a:custGeom>
                            <a:avLst/>
                            <a:gdLst/>
                            <a:ahLst/>
                            <a:rect l="0" t="0" r="r" b="b"/>
                            <a:pathLst>
                              <a:path w="6351" h="673101">
                                <a:moveTo>
                                  <a:pt x="2540" y="0"/>
                                </a:moveTo>
                                <a:lnTo>
                                  <a:pt x="6350" y="3810"/>
                                </a:lnTo>
                                <a:lnTo>
                                  <a:pt x="6350" y="669290"/>
                                </a:lnTo>
                                <a:lnTo>
                                  <a:pt x="2540" y="673100"/>
                                </a:lnTo>
                                <a:lnTo>
                                  <a:pt x="0" y="6692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691800" y="1073880"/>
                            <a:ext cx="5040" cy="522720"/>
                          </a:xfrm>
                          <a:custGeom>
                            <a:avLst/>
                            <a:gdLst/>
                            <a:ahLst/>
                            <a:rect l="0" t="0" r="r" b="b"/>
                            <a:pathLst>
                              <a:path w="6351" h="529591">
                                <a:moveTo>
                                  <a:pt x="2540" y="0"/>
                                </a:moveTo>
                                <a:lnTo>
                                  <a:pt x="6350" y="3810"/>
                                </a:lnTo>
                                <a:lnTo>
                                  <a:pt x="6350" y="525780"/>
                                </a:lnTo>
                                <a:lnTo>
                                  <a:pt x="2540" y="529590"/>
                                </a:lnTo>
                                <a:lnTo>
                                  <a:pt x="0" y="52578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3691800" y="1598400"/>
                            <a:ext cx="5040" cy="727200"/>
                          </a:xfrm>
                          <a:custGeom>
                            <a:avLst/>
                            <a:gdLst/>
                            <a:ahLst/>
                            <a:rect l="0" t="0" r="r" b="b"/>
                            <a:pathLst>
                              <a:path w="6351" h="736601">
                                <a:moveTo>
                                  <a:pt x="2540" y="0"/>
                                </a:moveTo>
                                <a:lnTo>
                                  <a:pt x="6350" y="3810"/>
                                </a:lnTo>
                                <a:lnTo>
                                  <a:pt x="6350" y="732790"/>
                                </a:lnTo>
                                <a:lnTo>
                                  <a:pt x="2540" y="736600"/>
                                </a:lnTo>
                                <a:lnTo>
                                  <a:pt x="0" y="7327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4979160" y="406440"/>
                            <a:ext cx="4320" cy="665640"/>
                          </a:xfrm>
                          <a:custGeom>
                            <a:avLst/>
                            <a:gdLst/>
                            <a:ahLst/>
                            <a:rect l="0" t="0" r="r" b="b"/>
                            <a:pathLst>
                              <a:path w="6351" h="673101">
                                <a:moveTo>
                                  <a:pt x="2540" y="0"/>
                                </a:moveTo>
                                <a:lnTo>
                                  <a:pt x="6350" y="3810"/>
                                </a:lnTo>
                                <a:lnTo>
                                  <a:pt x="6350" y="669290"/>
                                </a:lnTo>
                                <a:lnTo>
                                  <a:pt x="2540" y="673100"/>
                                </a:lnTo>
                                <a:lnTo>
                                  <a:pt x="0" y="6692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4979160" y="1073880"/>
                            <a:ext cx="4320" cy="522720"/>
                          </a:xfrm>
                          <a:custGeom>
                            <a:avLst/>
                            <a:gdLst/>
                            <a:ahLst/>
                            <a:rect l="0" t="0" r="r" b="b"/>
                            <a:pathLst>
                              <a:path w="6351" h="529591">
                                <a:moveTo>
                                  <a:pt x="2540" y="0"/>
                                </a:moveTo>
                                <a:lnTo>
                                  <a:pt x="6350" y="3810"/>
                                </a:lnTo>
                                <a:lnTo>
                                  <a:pt x="6350" y="525780"/>
                                </a:lnTo>
                                <a:lnTo>
                                  <a:pt x="2540" y="529590"/>
                                </a:lnTo>
                                <a:lnTo>
                                  <a:pt x="0" y="52578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4979160" y="1598400"/>
                            <a:ext cx="4320" cy="727200"/>
                          </a:xfrm>
                          <a:custGeom>
                            <a:avLst/>
                            <a:gdLst/>
                            <a:ahLst/>
                            <a:rect l="0" t="0" r="r" b="b"/>
                            <a:pathLst>
                              <a:path w="6351" h="736601">
                                <a:moveTo>
                                  <a:pt x="2540" y="0"/>
                                </a:moveTo>
                                <a:lnTo>
                                  <a:pt x="6350" y="3810"/>
                                </a:lnTo>
                                <a:lnTo>
                                  <a:pt x="6350" y="732790"/>
                                </a:lnTo>
                                <a:lnTo>
                                  <a:pt x="2540" y="736600"/>
                                </a:lnTo>
                                <a:lnTo>
                                  <a:pt x="0" y="732790"/>
                                </a:lnTo>
                                <a:lnTo>
                                  <a:pt x="0" y="3810"/>
                                </a:lnTo>
                                <a:lnTo>
                                  <a:pt x="2540" y="0"/>
                                </a:lnTo>
                              </a:path>
                            </a:pathLst>
                          </a:custGeom>
                          <a:solidFill>
                            <a:srgbClr val="000001"/>
                          </a:solidFill>
                          <a:ln>
                            <a:noFill/>
                          </a:ln>
                        </wps:spPr>
                        <wps:style>
                          <a:lnRef idx="0"/>
                          <a:fillRef idx="0"/>
                          <a:effectRef idx="0"/>
                          <a:fontRef idx="minor"/>
                        </wps:style>
                        <wps:bodyPr/>
                      </wps:wsp>
                      <wps:wsp>
                        <wps:cNvSpPr/>
                        <wps:spPr>
                          <a:xfrm>
                            <a:off x="6214680" y="0"/>
                            <a:ext cx="5040" cy="407520"/>
                          </a:xfrm>
                          <a:custGeom>
                            <a:avLst/>
                            <a:gdLst/>
                            <a:ahLst/>
                            <a:rect l="0" t="0" r="r" b="b"/>
                            <a:pathLst>
                              <a:path w="6351" h="414021">
                                <a:moveTo>
                                  <a:pt x="6350" y="0"/>
                                </a:moveTo>
                                <a:lnTo>
                                  <a:pt x="6350" y="414020"/>
                                </a:lnTo>
                                <a:lnTo>
                                  <a:pt x="2540" y="410210"/>
                                </a:lnTo>
                                <a:lnTo>
                                  <a:pt x="0" y="40640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214680" y="402480"/>
                            <a:ext cx="5040" cy="673200"/>
                          </a:xfrm>
                          <a:custGeom>
                            <a:avLst/>
                            <a:gdLst/>
                            <a:ahLst/>
                            <a:rect l="0" t="0" r="r" b="b"/>
                            <a:pathLst>
                              <a:path w="6351" h="680721">
                                <a:moveTo>
                                  <a:pt x="6350" y="0"/>
                                </a:moveTo>
                                <a:lnTo>
                                  <a:pt x="6350" y="680720"/>
                                </a:lnTo>
                                <a:lnTo>
                                  <a:pt x="2540" y="676910"/>
                                </a:lnTo>
                                <a:lnTo>
                                  <a:pt x="0" y="67310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214680" y="1069920"/>
                            <a:ext cx="5040" cy="530280"/>
                          </a:xfrm>
                          <a:custGeom>
                            <a:avLst/>
                            <a:gdLst/>
                            <a:ahLst/>
                            <a:rect l="0" t="0" r="r" b="b"/>
                            <a:pathLst>
                              <a:path w="6351" h="537211">
                                <a:moveTo>
                                  <a:pt x="6350" y="0"/>
                                </a:moveTo>
                                <a:lnTo>
                                  <a:pt x="6350" y="537210"/>
                                </a:lnTo>
                                <a:lnTo>
                                  <a:pt x="2540" y="533400"/>
                                </a:lnTo>
                                <a:lnTo>
                                  <a:pt x="0" y="52959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214680" y="1594440"/>
                            <a:ext cx="5040" cy="734760"/>
                          </a:xfrm>
                          <a:custGeom>
                            <a:avLst/>
                            <a:gdLst/>
                            <a:ahLst/>
                            <a:rect l="0" t="0" r="r" b="b"/>
                            <a:pathLst>
                              <a:path w="6351" h="744221">
                                <a:moveTo>
                                  <a:pt x="6350" y="0"/>
                                </a:moveTo>
                                <a:lnTo>
                                  <a:pt x="6350" y="744220"/>
                                </a:lnTo>
                                <a:lnTo>
                                  <a:pt x="2540" y="740410"/>
                                </a:lnTo>
                                <a:lnTo>
                                  <a:pt x="0" y="73660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214680" y="2323440"/>
                            <a:ext cx="5040" cy="244440"/>
                          </a:xfrm>
                          <a:custGeom>
                            <a:avLst/>
                            <a:gdLst/>
                            <a:ahLst/>
                            <a:rect l="0" t="0" r="r" b="b"/>
                            <a:pathLst>
                              <a:path w="6351" h="248921">
                                <a:moveTo>
                                  <a:pt x="6350" y="0"/>
                                </a:moveTo>
                                <a:lnTo>
                                  <a:pt x="6350" y="248920"/>
                                </a:lnTo>
                                <a:lnTo>
                                  <a:pt x="2540" y="245110"/>
                                </a:lnTo>
                                <a:lnTo>
                                  <a:pt x="0" y="24130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6214680" y="2562120"/>
                            <a:ext cx="5040" cy="920160"/>
                          </a:xfrm>
                          <a:custGeom>
                            <a:avLst/>
                            <a:gdLst/>
                            <a:ahLst/>
                            <a:rect l="0" t="0" r="r" b="b"/>
                            <a:pathLst>
                              <a:path w="6351" h="929641">
                                <a:moveTo>
                                  <a:pt x="6350" y="0"/>
                                </a:moveTo>
                                <a:lnTo>
                                  <a:pt x="6350" y="929640"/>
                                </a:lnTo>
                                <a:lnTo>
                                  <a:pt x="2540" y="925830"/>
                                </a:lnTo>
                                <a:lnTo>
                                  <a:pt x="0" y="9220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96480" y="131400"/>
                            <a:ext cx="206280" cy="189720"/>
                          </a:xfrm>
                          <a:prstGeom prst="rect">
                            <a:avLst/>
                          </a:prstGeom>
                          <a:noFill/>
                          <a:ln>
                            <a:noFill/>
                          </a:ln>
                        </wps:spPr>
                        <wps:style>
                          <a:lnRef idx="0"/>
                          <a:fillRef idx="0"/>
                          <a:effectRef idx="0"/>
                          <a:fontRef idx="minor"/>
                        </wps:style>
                        <wps:txb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α/α</w:t>
                              </w:r>
                            </w:p>
                          </w:txbxContent>
                        </wps:txbx>
                        <wps:bodyPr lIns="0" rIns="0" tIns="0" bIns="0">
                          <a:noAutofit/>
                        </wps:bodyPr>
                      </wps:wsp>
                      <wps:wsp>
                        <wps:cNvSpPr/>
                        <wps:spPr>
                          <a:xfrm>
                            <a:off x="906840" y="139680"/>
                            <a:ext cx="12841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Επιθυμητά προσόντα</w:t>
                              </w:r>
                            </w:p>
                          </w:txbxContent>
                        </wps:txbx>
                        <wps:bodyPr lIns="0" rIns="0" tIns="0" bIns="0">
                          <a:noAutofit/>
                        </wps:bodyPr>
                      </wps:wsp>
                      <wps:wsp>
                        <wps:cNvSpPr/>
                        <wps:spPr>
                          <a:xfrm>
                            <a:off x="4059000" y="139680"/>
                            <a:ext cx="7099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Βαθμολογία</w:t>
                              </w:r>
                            </w:p>
                          </w:txbxContent>
                        </wps:txbx>
                        <wps:bodyPr lIns="0" rIns="0" tIns="0" bIns="0">
                          <a:noAutofit/>
                        </wps:bodyPr>
                      </wps:wsp>
                      <wps:wsp>
                        <wps:cNvSpPr/>
                        <wps:spPr>
                          <a:xfrm>
                            <a:off x="137160" y="665640"/>
                            <a:ext cx="97920" cy="189720"/>
                          </a:xfrm>
                          <a:prstGeom prst="rect">
                            <a:avLst/>
                          </a:prstGeom>
                          <a:noFill/>
                          <a:ln>
                            <a:noFill/>
                          </a:ln>
                        </wps:spPr>
                        <wps:style>
                          <a:lnRef idx="0"/>
                          <a:fillRef idx="0"/>
                          <a:effectRef idx="0"/>
                          <a:fontRef idx="minor"/>
                        </wps:style>
                        <wps:txb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Α</w:t>
                              </w:r>
                            </w:p>
                          </w:txbxContent>
                        </wps:txbx>
                        <wps:bodyPr lIns="0" rIns="0" tIns="0" bIns="0">
                          <a:noAutofit/>
                        </wps:bodyPr>
                      </wps:wsp>
                      <wps:wsp>
                        <wps:cNvSpPr/>
                        <wps:spPr>
                          <a:xfrm>
                            <a:off x="1187280" y="673560"/>
                            <a:ext cx="537120" cy="17136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w:t>
                              </w:r>
                            </w:p>
                          </w:txbxContent>
                        </wps:txbx>
                        <wps:bodyPr lIns="0" rIns="0" tIns="0" bIns="0">
                          <a:noAutofit/>
                        </wps:bodyPr>
                      </wps:wsp>
                      <wps:wsp>
                        <wps:cNvSpPr/>
                        <wps:spPr>
                          <a:xfrm>
                            <a:off x="2538720" y="446400"/>
                            <a:ext cx="140220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wps:txbx>
                        <wps:bodyPr lIns="0" rIns="0" tIns="0" bIns="0">
                          <a:noAutofit/>
                        </wps:bodyPr>
                      </wps:wsp>
                      <wps:wsp>
                        <wps:cNvSpPr/>
                        <wps:spPr>
                          <a:xfrm>
                            <a:off x="2712240" y="576000"/>
                            <a:ext cx="9403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wps:txbx>
                        <wps:bodyPr lIns="0" rIns="0" tIns="0" bIns="0">
                          <a:noAutofit/>
                        </wps:bodyPr>
                      </wps:wsp>
                      <wps:wsp>
                        <wps:cNvSpPr/>
                        <wps:spPr>
                          <a:xfrm>
                            <a:off x="2600280" y="705600"/>
                            <a:ext cx="12369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wps:txbx>
                        <wps:bodyPr lIns="0" rIns="0" tIns="0" bIns="0">
                          <a:noAutofit/>
                        </wps:bodyPr>
                      </wps:wsp>
                      <wps:wsp>
                        <wps:cNvSpPr/>
                        <wps:spPr>
                          <a:xfrm>
                            <a:off x="2997360" y="872640"/>
                            <a:ext cx="17892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0-1</w:t>
                              </w:r>
                            </w:p>
                          </w:txbxContent>
                        </wps:txbx>
                        <wps:bodyPr lIns="0" rIns="0" tIns="0" bIns="0">
                          <a:noAutofit/>
                        </wps:bodyPr>
                      </wps:wsp>
                      <wps:wsp>
                        <wps:cNvSpPr/>
                        <wps:spPr>
                          <a:xfrm>
                            <a:off x="3813120" y="446400"/>
                            <a:ext cx="140148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wps:txbx>
                        <wps:bodyPr lIns="0" rIns="0" tIns="0" bIns="0">
                          <a:noAutofit/>
                        </wps:bodyPr>
                      </wps:wsp>
                      <wps:wsp>
                        <wps:cNvSpPr/>
                        <wps:spPr>
                          <a:xfrm>
                            <a:off x="3985920" y="576000"/>
                            <a:ext cx="9403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wps:txbx>
                        <wps:bodyPr lIns="0" rIns="0" tIns="0" bIns="0">
                          <a:noAutofit/>
                        </wps:bodyPr>
                      </wps:wsp>
                      <wps:wsp>
                        <wps:cNvSpPr/>
                        <wps:spPr>
                          <a:xfrm>
                            <a:off x="3873960" y="705600"/>
                            <a:ext cx="123624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wps:txbx>
                        <wps:bodyPr lIns="0" rIns="0" tIns="0" bIns="0">
                          <a:noAutofit/>
                        </wps:bodyPr>
                      </wps:wsp>
                      <wps:wsp>
                        <wps:cNvSpPr/>
                        <wps:spPr>
                          <a:xfrm>
                            <a:off x="4271760" y="872640"/>
                            <a:ext cx="17892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1-2</w:t>
                              </w:r>
                            </w:p>
                          </w:txbxContent>
                        </wps:txbx>
                        <wps:bodyPr lIns="0" rIns="0" tIns="0" bIns="0">
                          <a:noAutofit/>
                        </wps:bodyPr>
                      </wps:wsp>
                      <wps:wsp>
                        <wps:cNvSpPr/>
                        <wps:spPr>
                          <a:xfrm>
                            <a:off x="5074200" y="446400"/>
                            <a:ext cx="14025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wps:txbx>
                        <wps:bodyPr lIns="0" rIns="0" tIns="0" bIns="0">
                          <a:noAutofit/>
                        </wps:bodyPr>
                      </wps:wsp>
                      <wps:wsp>
                        <wps:cNvSpPr/>
                        <wps:spPr>
                          <a:xfrm>
                            <a:off x="5247000" y="576000"/>
                            <a:ext cx="9417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wps:txbx>
                        <wps:bodyPr lIns="0" rIns="0" tIns="0" bIns="0">
                          <a:noAutofit/>
                        </wps:bodyPr>
                      </wps:wsp>
                      <wps:wsp>
                        <wps:cNvSpPr/>
                        <wps:spPr>
                          <a:xfrm>
                            <a:off x="5133960" y="705600"/>
                            <a:ext cx="123840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wps:txbx>
                        <wps:bodyPr lIns="0" rIns="0" tIns="0" bIns="0">
                          <a:noAutofit/>
                        </wps:bodyPr>
                      </wps:wsp>
                      <wps:wsp>
                        <wps:cNvSpPr/>
                        <wps:spPr>
                          <a:xfrm>
                            <a:off x="5547960" y="872640"/>
                            <a:ext cx="13968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&gt;2</w:t>
                              </w:r>
                            </w:p>
                          </w:txbxContent>
                        </wps:txbx>
                        <wps:bodyPr lIns="0" rIns="0" tIns="0" bIns="0">
                          <a:noAutofit/>
                        </wps:bodyPr>
                      </wps:wsp>
                      <wps:wsp>
                        <wps:cNvSpPr/>
                        <wps:spPr>
                          <a:xfrm>
                            <a:off x="414000" y="1076400"/>
                            <a:ext cx="2147040" cy="170640"/>
                          </a:xfrm>
                          <a:prstGeom prst="rect">
                            <a:avLst/>
                          </a:prstGeom>
                          <a:noFill/>
                          <a:ln>
                            <a:noFill/>
                          </a:ln>
                        </wps:spPr>
                        <wps:style>
                          <a:lnRef idx="0"/>
                          <a:fillRef idx="0"/>
                          <a:effectRef idx="0"/>
                          <a:fontRef idx="minor"/>
                        </wps:style>
                        <wps:txbx>
                          <w:txbxContent>
                            <w:p>
                              <w:pPr>
                                <w:spacing w:before="0" w:after="160" w:lineRule="auto" w:line="252"/>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Εμπειρία στην γνώση χειρισμού Η/Υ –</w:t>
                              </w:r>
                            </w:p>
                          </w:txbxContent>
                        </wps:txbx>
                        <wps:bodyPr lIns="0" rIns="0" tIns="0" bIns="0">
                          <a:noAutofit/>
                        </wps:bodyPr>
                      </wps:wsp>
                      <wps:wsp>
                        <wps:cNvSpPr/>
                        <wps:spPr>
                          <a:xfrm>
                            <a:off x="414000" y="1206000"/>
                            <a:ext cx="20865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εφαρμογών αυτοματισμού γραφείου (</w:t>
                              </w:r>
                            </w:p>
                          </w:txbxContent>
                        </wps:txbx>
                        <wps:bodyPr lIns="0" rIns="0" tIns="0" bIns="0">
                          <a:noAutofit/>
                        </wps:bodyPr>
                      </wps:wsp>
                      <wps:wsp>
                        <wps:cNvSpPr/>
                        <wps:spPr>
                          <a:xfrm>
                            <a:off x="1985040" y="1206000"/>
                            <a:ext cx="30348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word,</w:t>
                              </w:r>
                            </w:p>
                          </w:txbxContent>
                        </wps:txbx>
                        <wps:bodyPr lIns="0" rIns="0" tIns="0" bIns="0">
                          <a:noAutofit/>
                        </wps:bodyPr>
                      </wps:wsp>
                      <wps:wsp>
                        <wps:cNvSpPr/>
                        <wps:spPr>
                          <a:xfrm>
                            <a:off x="414000" y="1335240"/>
                            <a:ext cx="2478240" cy="170640"/>
                          </a:xfrm>
                          <a:prstGeom prst="rect">
                            <a:avLst/>
                          </a:prstGeom>
                          <a:noFill/>
                          <a:ln>
                            <a:noFill/>
                          </a:ln>
                        </wps:spPr>
                        <wps:style>
                          <a:lnRef idx="0"/>
                          <a:fillRef idx="0"/>
                          <a:effectRef idx="0"/>
                          <a:fontRef idx="minor"/>
                        </wps:style>
                        <wps:txbx>
                          <w:txbxContent>
                            <w:p>
                              <w:pPr>
                                <w:spacing w:before="0" w:after="160" w:lineRule="auto" w:line="252"/>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excel, power point,, διαχείριση ιστοσελίδων)</w:t>
                              </w:r>
                            </w:p>
                          </w:txbxContent>
                        </wps:txbx>
                        <wps:bodyPr lIns="0" rIns="0" tIns="0" bIns="0">
                          <a:noAutofit/>
                        </wps:bodyPr>
                      </wps:wsp>
                      <wps:wsp>
                        <wps:cNvSpPr/>
                        <wps:spPr>
                          <a:xfrm>
                            <a:off x="414000" y="1464840"/>
                            <a:ext cx="75060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(Κριτήριο Α1)</w:t>
                              </w:r>
                            </w:p>
                          </w:txbxContent>
                        </wps:txbx>
                        <wps:bodyPr lIns="0" rIns="0" tIns="0" bIns="0">
                          <a:noAutofit/>
                        </wps:bodyPr>
                      </wps:wsp>
                      <wps:wsp>
                        <wps:cNvSpPr/>
                        <wps:spPr>
                          <a:xfrm>
                            <a:off x="979920" y="1464840"/>
                            <a:ext cx="331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w:t>
                              </w:r>
                            </w:p>
                          </w:txbxContent>
                        </wps:txbx>
                        <wps:bodyPr lIns="0" rIns="0" tIns="0" bIns="0">
                          <a:noAutofit/>
                        </wps:bodyPr>
                      </wps:wsp>
                      <wps:wsp>
                        <wps:cNvSpPr/>
                        <wps:spPr>
                          <a:xfrm>
                            <a:off x="414000" y="1638360"/>
                            <a:ext cx="14515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Εμπειρία στην υλοποίηση</w:t>
                              </w:r>
                            </w:p>
                          </w:txbxContent>
                        </wps:txbx>
                        <wps:bodyPr lIns="0" rIns="0" tIns="0" bIns="0">
                          <a:noAutofit/>
                        </wps:bodyPr>
                      </wps:wsp>
                      <wps:wsp>
                        <wps:cNvSpPr/>
                        <wps:spPr>
                          <a:xfrm>
                            <a:off x="414000" y="1767960"/>
                            <a:ext cx="245880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συγχρηματοδοτούμενων έργων στα πλαίσια</w:t>
                              </w:r>
                            </w:p>
                          </w:txbxContent>
                        </wps:txbx>
                        <wps:bodyPr lIns="0" rIns="0" tIns="0" bIns="0">
                          <a:noAutofit/>
                        </wps:bodyPr>
                      </wps:wsp>
                      <wps:wsp>
                        <wps:cNvSpPr/>
                        <wps:spPr>
                          <a:xfrm>
                            <a:off x="414000" y="1897560"/>
                            <a:ext cx="25887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των διαρθρωτικών ταμείων της ΕΕ (ενδεικτικά:</w:t>
                              </w:r>
                            </w:p>
                          </w:txbxContent>
                        </wps:txbx>
                        <wps:bodyPr lIns="0" rIns="0" tIns="0" bIns="0">
                          <a:noAutofit/>
                        </wps:bodyPr>
                      </wps:wsp>
                      <wps:wsp>
                        <wps:cNvSpPr/>
                        <wps:spPr>
                          <a:xfrm>
                            <a:off x="414000" y="2026800"/>
                            <a:ext cx="24541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ΕΣΠΑ, interreg,MED, Erasmus, Leader, Life,</w:t>
                              </w:r>
                            </w:p>
                          </w:txbxContent>
                        </wps:txbx>
                        <wps:bodyPr lIns="0" rIns="0" tIns="0" bIns="0">
                          <a:noAutofit/>
                        </wps:bodyPr>
                      </wps:wsp>
                      <wps:wsp>
                        <wps:cNvSpPr/>
                        <wps:spPr>
                          <a:xfrm>
                            <a:off x="414000" y="2156400"/>
                            <a:ext cx="17791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Horizon2020,κλπ) (Κριτήριο Α2)</w:t>
                              </w:r>
                            </w:p>
                          </w:txbxContent>
                        </wps:txbx>
                        <wps:bodyPr lIns="0" rIns="0" tIns="0" bIns="0">
                          <a:noAutofit/>
                        </wps:bodyPr>
                      </wps:wsp>
                      <wps:wsp>
                        <wps:cNvSpPr/>
                        <wps:spPr>
                          <a:xfrm>
                            <a:off x="137160" y="2366640"/>
                            <a:ext cx="97920" cy="189720"/>
                          </a:xfrm>
                          <a:prstGeom prst="rect">
                            <a:avLst/>
                          </a:prstGeom>
                          <a:noFill/>
                          <a:ln>
                            <a:noFill/>
                          </a:ln>
                        </wps:spPr>
                        <wps:style>
                          <a:lnRef idx="0"/>
                          <a:fillRef idx="0"/>
                          <a:effectRef idx="0"/>
                          <a:fontRef idx="minor"/>
                        </wps:style>
                        <wps:txb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Β</w:t>
                              </w:r>
                            </w:p>
                          </w:txbxContent>
                        </wps:txbx>
                        <wps:bodyPr lIns="0" rIns="0" tIns="0" bIns="0">
                          <a:noAutofit/>
                        </wps:bodyPr>
                      </wps:wsp>
                      <wps:wsp>
                        <wps:cNvSpPr/>
                        <wps:spPr>
                          <a:xfrm>
                            <a:off x="856080" y="2367360"/>
                            <a:ext cx="1418040" cy="17136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Προσωπική συνέντευξη</w:t>
                              </w:r>
                            </w:p>
                          </w:txbxContent>
                        </wps:txbx>
                        <wps:bodyPr lIns="0" rIns="0" tIns="0" bIns="0">
                          <a:noAutofit/>
                        </wps:bodyPr>
                      </wps:wsp>
                      <wps:wsp>
                        <wps:cNvSpPr/>
                        <wps:spPr>
                          <a:xfrm>
                            <a:off x="4059000" y="2367360"/>
                            <a:ext cx="709920" cy="17136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Βαθμολογία</w:t>
                              </w:r>
                            </w:p>
                          </w:txbxContent>
                        </wps:txbx>
                        <wps:bodyPr lIns="0" rIns="0" tIns="0" bIns="0">
                          <a:noAutofit/>
                        </wps:bodyPr>
                      </wps:wsp>
                      <wps:wsp>
                        <wps:cNvSpPr/>
                        <wps:spPr>
                          <a:xfrm>
                            <a:off x="414000" y="2568600"/>
                            <a:ext cx="256176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Σε περίπτωση ισοβαθμίας οι ισοβαθμήσαντες</w:t>
                              </w:r>
                            </w:p>
                          </w:txbxContent>
                        </wps:txbx>
                        <wps:bodyPr lIns="0" rIns="0" tIns="0" bIns="0">
                          <a:noAutofit/>
                        </wps:bodyPr>
                      </wps:wsp>
                      <wps:wsp>
                        <wps:cNvSpPr/>
                        <wps:spPr>
                          <a:xfrm>
                            <a:off x="414000" y="2699280"/>
                            <a:ext cx="21945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θα κληθούν σε προσωπική συνέντευξη </w:t>
                              </w:r>
                            </w:p>
                          </w:txbxContent>
                        </wps:txbx>
                        <wps:bodyPr lIns="0" rIns="0" tIns="0" bIns="0">
                          <a:noAutofit/>
                        </wps:bodyPr>
                      </wps:wsp>
                      <wps:wsp>
                        <wps:cNvSpPr/>
                        <wps:spPr>
                          <a:xfrm>
                            <a:off x="2503080" y="2568600"/>
                            <a:ext cx="17892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0-9</w:t>
                              </w:r>
                            </w:p>
                          </w:txbxContent>
                        </wps:txbx>
                        <wps:bodyPr lIns="0" rIns="0" tIns="0" bIns="0">
                          <a:noAutofit/>
                        </wps:bodyPr>
                      </wps:wsp>
                      <wps:wsp>
                        <wps:cNvSpPr/>
                        <wps:spPr>
                          <a:xfrm>
                            <a:off x="2639160" y="2568600"/>
                            <a:ext cx="33120" cy="17208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w:t>
                              </w:r>
                            </w:p>
                          </w:txbxContent>
                        </wps:txbx>
                        <wps:bodyPr lIns="0" rIns="0" tIns="0" bIns="0">
                          <a:noAutofit/>
                        </wps:bodyPr>
                      </wps:wsp>
                      <wps:wsp>
                        <wps:cNvSpPr/>
                        <wps:spPr>
                          <a:xfrm>
                            <a:off x="2503080" y="2699280"/>
                            <a:ext cx="135648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Βαθμολογία κάτω από 5</w:t>
                              </w:r>
                            </w:p>
                          </w:txbxContent>
                        </wps:txbx>
                        <wps:bodyPr lIns="0" rIns="0" tIns="0" bIns="0">
                          <a:noAutofit/>
                        </wps:bodyPr>
                      </wps:wsp>
                      <wps:wsp>
                        <wps:cNvSpPr/>
                        <wps:spPr>
                          <a:xfrm>
                            <a:off x="3524400" y="2699280"/>
                            <a:ext cx="318528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βαθμούς στη συνέντευξη σημαίνει ότι δεν πληρούνται σε</w:t>
                              </w:r>
                            </w:p>
                          </w:txbxContent>
                        </wps:txbx>
                        <wps:bodyPr lIns="0" rIns="0" tIns="0" bIns="0">
                          <a:noAutofit/>
                        </wps:bodyPr>
                      </wps:wsp>
                      <wps:wsp>
                        <wps:cNvSpPr/>
                        <wps:spPr>
                          <a:xfrm>
                            <a:off x="2503080" y="2828880"/>
                            <a:ext cx="315324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ικανοποιητικό βαθμό σημαντικές δεξιότητες για τη θέση (</w:t>
                              </w:r>
                            </w:p>
                          </w:txbxContent>
                        </wps:txbx>
                        <wps:bodyPr lIns="0" rIns="0" tIns="0" bIns="0">
                          <a:noAutofit/>
                        </wps:bodyPr>
                      </wps:wsp>
                      <wps:wsp>
                        <wps:cNvSpPr/>
                        <wps:spPr>
                          <a:xfrm>
                            <a:off x="4875480" y="2828880"/>
                            <a:ext cx="110880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όπως συνεργασίας,</w:t>
                              </w:r>
                            </w:p>
                          </w:txbxContent>
                        </wps:txbx>
                        <wps:bodyPr lIns="0" rIns="0" tIns="0" bIns="0">
                          <a:noAutofit/>
                        </wps:bodyPr>
                      </wps:wsp>
                      <wps:wsp>
                        <wps:cNvSpPr/>
                        <wps:spPr>
                          <a:xfrm>
                            <a:off x="2503080" y="2958480"/>
                            <a:ext cx="425448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επικοινωνίας, κατανόησης αντικειμένου κλπ) και συνεπάγεται απόρριψη της</w:t>
                              </w:r>
                            </w:p>
                          </w:txbxContent>
                        </wps:txbx>
                        <wps:bodyPr lIns="0" rIns="0" tIns="0" bIns="0">
                          <a:noAutofit/>
                        </wps:bodyPr>
                      </wps:wsp>
                      <wps:wsp>
                        <wps:cNvSpPr/>
                        <wps:spPr>
                          <a:xfrm>
                            <a:off x="2503080" y="3088080"/>
                            <a:ext cx="470592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πρότασης. Κατά τη συνέντευξη οι ενδιαφερόμενοι είναι δυνατόν να υποβάλλονται σε</w:t>
                              </w:r>
                            </w:p>
                          </w:txbxContent>
                        </wps:txbx>
                        <wps:bodyPr lIns="0" rIns="0" tIns="0" bIns="0">
                          <a:noAutofit/>
                        </wps:bodyPr>
                      </wps:wsp>
                      <wps:wsp>
                        <wps:cNvSpPr/>
                        <wps:spPr>
                          <a:xfrm>
                            <a:off x="2503080" y="3217680"/>
                            <a:ext cx="45327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γραπτές δοκιμασίες (τεστ) να συμπληρώνουν ερωτηματολόγια κλπ. Θα τηρούνται</w:t>
                              </w:r>
                            </w:p>
                          </w:txbxContent>
                        </wps:txbx>
                        <wps:bodyPr lIns="0" rIns="0" tIns="0" bIns="0">
                          <a:noAutofit/>
                        </wps:bodyPr>
                      </wps:wsp>
                      <wps:wsp>
                        <wps:cNvSpPr/>
                        <wps:spPr>
                          <a:xfrm>
                            <a:off x="2503080" y="3346920"/>
                            <a:ext cx="966960" cy="170640"/>
                          </a:xfrm>
                          <a:prstGeom prst="rect">
                            <a:avLst/>
                          </a:prstGeom>
                          <a:noFill/>
                          <a:ln>
                            <a:noFill/>
                          </a:ln>
                        </wps:spPr>
                        <wps:style>
                          <a:lnRef idx="0"/>
                          <a:fillRef idx="0"/>
                          <a:effectRef idx="0"/>
                          <a:fontRef idx="minor"/>
                        </wps:style>
                        <wps:txb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επίσης πρακτικά.</w:t>
                              </w:r>
                            </w:p>
                          </w:txbxContent>
                        </wps:txbx>
                        <wps:bodyPr lIns="0" rIns="0" tIns="0" bIns="0">
                          <a:noAutofit/>
                        </wps:bodyPr>
                      </wps:wsp>
                    </wpg:wgp>
                  </a:graphicData>
                </a:graphic>
              </wp:inline>
            </w:drawing>
          </mc:Choice>
          <mc:Fallback>
            <w:pict>
              <v:group id="shape_0" style="position:absolute;margin-left:0pt;margin-top:0pt;width:567.65pt;height:277pt" coordorigin="0,0" coordsize="11353,5540">
                <v:rect id="shape_0" stroked="f" style="position:absolute;left:152;top:207;width:324;height:298">
                  <v:textbo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α/α</w:t>
                        </w:r>
                      </w:p>
                    </w:txbxContent>
                  </v:textbox>
                  <w10:wrap type="square"/>
                  <v:fill on="false" o:detectmouseclick="t"/>
                  <v:stroke color="#3465a4" joinstyle="round" endcap="flat"/>
                </v:rect>
                <v:rect id="shape_0" stroked="f" style="position:absolute;left:1428;top:220;width:2021;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Επιθυμητά προσόντα</w:t>
                        </w:r>
                      </w:p>
                    </w:txbxContent>
                  </v:textbox>
                  <w10:wrap type="square"/>
                  <v:fill on="false" o:detectmouseclick="t"/>
                  <v:stroke color="#3465a4" joinstyle="round" endcap="flat"/>
                </v:rect>
                <v:rect id="shape_0" stroked="f" style="position:absolute;left:6392;top:220;width:1117;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Βαθμολογία</w:t>
                        </w:r>
                      </w:p>
                    </w:txbxContent>
                  </v:textbox>
                  <w10:wrap type="square"/>
                  <v:fill on="false" o:detectmouseclick="t"/>
                  <v:stroke color="#3465a4" joinstyle="round" endcap="flat"/>
                </v:rect>
                <v:rect id="shape_0" stroked="f" style="position:absolute;left:216;top:1048;width:153;height:298">
                  <v:textbo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Α</w:t>
                        </w:r>
                      </w:p>
                    </w:txbxContent>
                  </v:textbox>
                  <w10:wrap type="square"/>
                  <v:fill on="false" o:detectmouseclick="t"/>
                  <v:stroke color="#3465a4" joinstyle="round" endcap="flat"/>
                </v:rect>
                <v:rect id="shape_0" stroked="f" style="position:absolute;left:1870;top:1061;width:845;height:269">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w:t>
                        </w:r>
                      </w:p>
                    </w:txbxContent>
                  </v:textbox>
                  <w10:wrap type="square"/>
                  <v:fill on="false" o:detectmouseclick="t"/>
                  <v:stroke color="#3465a4" joinstyle="round" endcap="flat"/>
                </v:rect>
                <v:rect id="shape_0" stroked="f" style="position:absolute;left:3998;top:703;width:2207;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v:textbox>
                  <w10:wrap type="square"/>
                  <v:fill on="false" o:detectmouseclick="t"/>
                  <v:stroke color="#3465a4" joinstyle="round" endcap="flat"/>
                </v:rect>
                <v:rect id="shape_0" stroked="f" style="position:absolute;left:4271;top:907;width:1480;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v:textbox>
                  <w10:wrap type="square"/>
                  <v:fill on="false" o:detectmouseclick="t"/>
                  <v:stroke color="#3465a4" joinstyle="round" endcap="flat"/>
                </v:rect>
                <v:rect id="shape_0" stroked="f" style="position:absolute;left:4095;top:1111;width:1947;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v:textbox>
                  <w10:wrap type="square"/>
                  <v:fill on="false" o:detectmouseclick="t"/>
                  <v:stroke color="#3465a4" joinstyle="round" endcap="flat"/>
                </v:rect>
                <v:rect id="shape_0" stroked="f" style="position:absolute;left:4720;top:1374;width:281;height:270">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0-1</w:t>
                        </w:r>
                      </w:p>
                    </w:txbxContent>
                  </v:textbox>
                  <w10:wrap type="square"/>
                  <v:fill on="false" o:detectmouseclick="t"/>
                  <v:stroke color="#3465a4" joinstyle="round" endcap="flat"/>
                </v:rect>
                <v:rect id="shape_0" stroked="f" style="position:absolute;left:6005;top:703;width:2206;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v:textbox>
                  <w10:wrap type="square"/>
                  <v:fill on="false" o:detectmouseclick="t"/>
                  <v:stroke color="#3465a4" joinstyle="round" endcap="flat"/>
                </v:rect>
                <v:rect id="shape_0" stroked="f" style="position:absolute;left:6277;top:907;width:1480;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v:textbox>
                  <w10:wrap type="square"/>
                  <v:fill on="false" o:detectmouseclick="t"/>
                  <v:stroke color="#3465a4" joinstyle="round" endcap="flat"/>
                </v:rect>
                <v:rect id="shape_0" stroked="f" style="position:absolute;left:6101;top:1111;width:1946;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v:textbox>
                  <w10:wrap type="square"/>
                  <v:fill on="false" o:detectmouseclick="t"/>
                  <v:stroke color="#3465a4" joinstyle="round" endcap="flat"/>
                </v:rect>
                <v:rect id="shape_0" stroked="f" style="position:absolute;left:6727;top:1374;width:281;height:270">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1-2</w:t>
                        </w:r>
                      </w:p>
                    </w:txbxContent>
                  </v:textbox>
                  <w10:wrap type="square"/>
                  <v:fill on="false" o:detectmouseclick="t"/>
                  <v:stroke color="#3465a4" joinstyle="round" endcap="flat"/>
                </v:rect>
                <v:rect id="shape_0" stroked="f" style="position:absolute;left:7991;top:703;width:2208;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Εμπειρία χειρισμού Η/Υ</w:t>
                        </w:r>
                      </w:p>
                    </w:txbxContent>
                  </v:textbox>
                  <w10:wrap type="square"/>
                  <v:fill on="false" o:detectmouseclick="t"/>
                  <v:stroke color="#3465a4" joinstyle="round" endcap="flat"/>
                </v:rect>
                <v:rect id="shape_0" stroked="f" style="position:absolute;left:8263;top:907;width:1482;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και υλοποίησης</w:t>
                        </w:r>
                      </w:p>
                    </w:txbxContent>
                  </v:textbox>
                  <w10:wrap type="square"/>
                  <v:fill on="false" o:detectmouseclick="t"/>
                  <v:stroke color="#3465a4" joinstyle="round" endcap="flat"/>
                </v:rect>
                <v:rect id="shape_0" stroked="f" style="position:absolute;left:8085;top:1111;width:1949;height:268">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 xml:space="preserve">συγχρ/μενων έργων </w:t>
                        </w:r>
                      </w:p>
                    </w:txbxContent>
                  </v:textbox>
                  <w10:wrap type="square"/>
                  <v:fill on="false" o:detectmouseclick="t"/>
                  <v:stroke color="#3465a4" joinstyle="round" endcap="flat"/>
                </v:rect>
                <v:rect id="shape_0" stroked="f" style="position:absolute;left:8737;top:1374;width:219;height:270">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&gt;2</w:t>
                        </w:r>
                      </w:p>
                    </w:txbxContent>
                  </v:textbox>
                  <w10:wrap type="square"/>
                  <v:fill on="false" o:detectmouseclick="t"/>
                  <v:stroke color="#3465a4" joinstyle="round" endcap="flat"/>
                </v:rect>
                <v:rect id="shape_0" stroked="f" style="position:absolute;left:652;top:1695;width:3380;height:268">
                  <v:textbox>
                    <w:txbxContent>
                      <w:p>
                        <w:pPr>
                          <w:spacing w:before="0" w:after="160" w:lineRule="auto" w:line="252"/>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Εμπειρία στην γνώση χειρισμού Η/Υ –</w:t>
                        </w:r>
                      </w:p>
                    </w:txbxContent>
                  </v:textbox>
                  <w10:wrap type="square"/>
                  <v:fill on="false" o:detectmouseclick="t"/>
                  <v:stroke color="#3465a4" joinstyle="round" endcap="flat"/>
                </v:rect>
                <v:rect id="shape_0" stroked="f" style="position:absolute;left:652;top:1899;width:328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εφαρμογών αυτοματισμού γραφείου (</w:t>
                        </w:r>
                      </w:p>
                    </w:txbxContent>
                  </v:textbox>
                  <w10:wrap type="square"/>
                  <v:fill on="false" o:detectmouseclick="t"/>
                  <v:stroke color="#3465a4" joinstyle="round" endcap="flat"/>
                </v:rect>
                <v:rect id="shape_0" stroked="f" style="position:absolute;left:3126;top:1899;width:477;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word,</w:t>
                        </w:r>
                      </w:p>
                    </w:txbxContent>
                  </v:textbox>
                  <w10:wrap type="square"/>
                  <v:fill on="false" o:detectmouseclick="t"/>
                  <v:stroke color="#3465a4" joinstyle="round" endcap="flat"/>
                </v:rect>
                <v:rect id="shape_0" stroked="f" style="position:absolute;left:652;top:2103;width:3902;height:268">
                  <v:textbox>
                    <w:txbxContent>
                      <w:p>
                        <w:pPr>
                          <w:spacing w:before="0" w:after="160" w:lineRule="auto" w:line="252"/>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excel, power point,, διαχείριση ιστοσελίδων)</w:t>
                        </w:r>
                      </w:p>
                    </w:txbxContent>
                  </v:textbox>
                  <w10:wrap type="square"/>
                  <v:fill on="false" o:detectmouseclick="t"/>
                  <v:stroke color="#3465a4" joinstyle="round" endcap="flat"/>
                </v:rect>
                <v:rect id="shape_0" stroked="f" style="position:absolute;left:652;top:2307;width:1181;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(Κριτήριο Α1)</w:t>
                        </w:r>
                      </w:p>
                    </w:txbxContent>
                  </v:textbox>
                  <w10:wrap type="square"/>
                  <v:fill on="false" o:detectmouseclick="t"/>
                  <v:stroke color="#3465a4" joinstyle="round" endcap="flat"/>
                </v:rect>
                <v:rect id="shape_0" stroked="f" style="position:absolute;left:1543;top:2307;width:51;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w:t>
                        </w:r>
                      </w:p>
                    </w:txbxContent>
                  </v:textbox>
                  <w10:wrap type="square"/>
                  <v:fill on="false" o:detectmouseclick="t"/>
                  <v:stroke color="#3465a4" joinstyle="round" endcap="flat"/>
                </v:rect>
                <v:rect id="shape_0" stroked="f" style="position:absolute;left:652;top:2580;width:228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Εμπειρία στην υλοποίηση</w:t>
                        </w:r>
                      </w:p>
                    </w:txbxContent>
                  </v:textbox>
                  <w10:wrap type="square"/>
                  <v:fill on="false" o:detectmouseclick="t"/>
                  <v:stroke color="#3465a4" joinstyle="round" endcap="flat"/>
                </v:rect>
                <v:rect id="shape_0" stroked="f" style="position:absolute;left:652;top:2784;width:3871;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συγχρηματοδοτούμενων έργων στα πλαίσια</w:t>
                        </w:r>
                      </w:p>
                    </w:txbxContent>
                  </v:textbox>
                  <w10:wrap type="square"/>
                  <v:fill on="false" o:detectmouseclick="t"/>
                  <v:stroke color="#3465a4" joinstyle="round" endcap="flat"/>
                </v:rect>
                <v:rect id="shape_0" stroked="f" style="position:absolute;left:652;top:2988;width:4076;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των διαρθρωτικών ταμείων της ΕΕ (ενδεικτικά:</w:t>
                        </w:r>
                      </w:p>
                    </w:txbxContent>
                  </v:textbox>
                  <w10:wrap type="square"/>
                  <v:fill on="false" o:detectmouseclick="t"/>
                  <v:stroke color="#3465a4" joinstyle="round" endcap="flat"/>
                </v:rect>
                <v:rect id="shape_0" stroked="f" style="position:absolute;left:652;top:3192;width:3864;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ΕΣΠΑ, interreg,MED, Erasmus, Leader, Life,</w:t>
                        </w:r>
                      </w:p>
                    </w:txbxContent>
                  </v:textbox>
                  <w10:wrap type="square"/>
                  <v:fill on="false" o:detectmouseclick="t"/>
                  <v:stroke color="#3465a4" joinstyle="round" endcap="flat"/>
                </v:rect>
                <v:rect id="shape_0" stroked="f" style="position:absolute;left:652;top:3396;width:2801;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Horizon2020,κλπ) (Κριτήριο Α2)</w:t>
                        </w:r>
                      </w:p>
                    </w:txbxContent>
                  </v:textbox>
                  <w10:wrap type="square"/>
                  <v:fill on="false" o:detectmouseclick="t"/>
                  <v:stroke color="#3465a4" joinstyle="round" endcap="flat"/>
                </v:rect>
                <v:rect id="shape_0" stroked="f" style="position:absolute;left:216;top:3727;width:153;height:298">
                  <v:textbox>
                    <w:txbxContent>
                      <w:p>
                        <w:pPr>
                          <w:spacing w:before="0" w:after="160" w:lineRule="auto" w:line="252"/>
                          <w:jc w:val="left"/>
                          <w:rPr/>
                        </w:pPr>
                        <w:r>
                          <w:rPr>
                            <w:sz w:val="20"/>
                            <w:b/>
                            <w:u w:val="none"/>
                            <w:dstrike w:val="false"/>
                            <w:strike w:val="false"/>
                            <w:i w:val="false"/>
                            <w:vertAlign w:val="baseline"/>
                            <w:position w:val="0"/>
                            <w:spacing w:val="0"/>
                            <w:szCs w:val="20"/>
                            <w:bCs/>
                            <w:iCs w:val="false"/>
                            <w:smallCaps w:val="false"/>
                            <w:caps w:val="false"/>
                            <w:rFonts w:ascii="Calibri" w:hAnsi="Calibri"/>
                            <w:color w:val="00000A"/>
                          </w:rPr>
                          <w:t>Β</w:t>
                        </w:r>
                      </w:p>
                    </w:txbxContent>
                  </v:textbox>
                  <w10:wrap type="square"/>
                  <v:fill on="false" o:detectmouseclick="t"/>
                  <v:stroke color="#3465a4" joinstyle="round" endcap="flat"/>
                </v:rect>
                <v:rect id="shape_0" stroked="f" style="position:absolute;left:1348;top:3728;width:2232;height:269">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Προσωπική συνέντευξη</w:t>
                        </w:r>
                      </w:p>
                    </w:txbxContent>
                  </v:textbox>
                  <w10:wrap type="square"/>
                  <v:fill on="false" o:detectmouseclick="t"/>
                  <v:stroke color="#3465a4" joinstyle="round" endcap="flat"/>
                </v:rect>
                <v:rect id="shape_0" stroked="f" style="position:absolute;left:6392;top:3728;width:1117;height:269">
                  <v:textbox>
                    <w:txbxContent>
                      <w:p>
                        <w:pPr>
                          <w:spacing w:before="0" w:after="160" w:lineRule="auto" w:line="252"/>
                          <w:jc w:val="left"/>
                          <w:rPr/>
                        </w:pPr>
                        <w:r>
                          <w:rPr>
                            <w:sz w:val="18"/>
                            <w:b/>
                            <w:u w:val="none"/>
                            <w:dstrike w:val="false"/>
                            <w:strike w:val="false"/>
                            <w:i w:val="false"/>
                            <w:vertAlign w:val="baseline"/>
                            <w:position w:val="0"/>
                            <w:spacing w:val="0"/>
                            <w:szCs w:val="18"/>
                            <w:bCs/>
                            <w:iCs w:val="false"/>
                            <w:smallCaps w:val="false"/>
                            <w:caps w:val="false"/>
                            <w:rFonts w:ascii="Calibri" w:hAnsi="Calibri"/>
                            <w:color w:val="00000A"/>
                          </w:rPr>
                          <w:t>Βαθμολογία</w:t>
                        </w:r>
                      </w:p>
                    </w:txbxContent>
                  </v:textbox>
                  <w10:wrap type="square"/>
                  <v:fill on="false" o:detectmouseclick="t"/>
                  <v:stroke color="#3465a4" joinstyle="round" endcap="flat"/>
                </v:rect>
                <v:rect id="shape_0" stroked="f" style="position:absolute;left:652;top:4045;width:4033;height:270">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Σε περίπτωση ισοβαθμίας οι ισοβαθμήσαντες</w:t>
                        </w:r>
                      </w:p>
                    </w:txbxContent>
                  </v:textbox>
                  <w10:wrap type="square"/>
                  <v:fill on="false" o:detectmouseclick="t"/>
                  <v:stroke color="#3465a4" joinstyle="round" endcap="flat"/>
                </v:rect>
                <v:rect id="shape_0" stroked="f" style="position:absolute;left:652;top:4251;width:345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θα κληθούν σε προσωπική συνέντευξη </w:t>
                        </w:r>
                      </w:p>
                    </w:txbxContent>
                  </v:textbox>
                  <w10:wrap type="square"/>
                  <v:fill on="false" o:detectmouseclick="t"/>
                  <v:stroke color="#3465a4" joinstyle="round" endcap="flat"/>
                </v:rect>
                <v:rect id="shape_0" stroked="f" style="position:absolute;left:3942;top:4045;width:281;height:270">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0-9</w:t>
                        </w:r>
                      </w:p>
                    </w:txbxContent>
                  </v:textbox>
                  <w10:wrap type="square"/>
                  <v:fill on="false" o:detectmouseclick="t"/>
                  <v:stroke color="#3465a4" joinstyle="round" endcap="flat"/>
                </v:rect>
                <v:rect id="shape_0" stroked="f" style="position:absolute;left:4156;top:4045;width:51;height:270">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w:t>
                        </w:r>
                      </w:p>
                    </w:txbxContent>
                  </v:textbox>
                  <w10:wrap type="square"/>
                  <v:fill on="false" o:detectmouseclick="t"/>
                  <v:stroke color="#3465a4" joinstyle="round" endcap="flat"/>
                </v:rect>
                <v:rect id="shape_0" stroked="f" style="position:absolute;left:3942;top:4251;width:213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Βαθμολογία κάτω από 5</w:t>
                        </w:r>
                      </w:p>
                    </w:txbxContent>
                  </v:textbox>
                  <w10:wrap type="square"/>
                  <v:fill on="false" o:detectmouseclick="t"/>
                  <v:stroke color="#3465a4" joinstyle="round" endcap="flat"/>
                </v:rect>
                <v:rect id="shape_0" stroked="f" style="position:absolute;left:5550;top:4251;width:501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 xml:space="preserve"> βαθμούς στη συνέντευξη σημαίνει ότι δεν πληρούνται σε</w:t>
                        </w:r>
                      </w:p>
                    </w:txbxContent>
                  </v:textbox>
                  <w10:wrap type="square"/>
                  <v:fill on="false" o:detectmouseclick="t"/>
                  <v:stroke color="#3465a4" joinstyle="round" endcap="flat"/>
                </v:rect>
                <v:rect id="shape_0" stroked="f" style="position:absolute;left:3942;top:4455;width:496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ικανοποιητικό βαθμό σημαντικές δεξιότητες για τη θέση (</w:t>
                        </w:r>
                      </w:p>
                    </w:txbxContent>
                  </v:textbox>
                  <w10:wrap type="square"/>
                  <v:fill on="false" o:detectmouseclick="t"/>
                  <v:stroke color="#3465a4" joinstyle="round" endcap="flat"/>
                </v:rect>
                <v:rect id="shape_0" stroked="f" style="position:absolute;left:7678;top:4455;width:1745;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όπως συνεργασίας,</w:t>
                        </w:r>
                      </w:p>
                    </w:txbxContent>
                  </v:textbox>
                  <w10:wrap type="square"/>
                  <v:fill on="false" o:detectmouseclick="t"/>
                  <v:stroke color="#3465a4" joinstyle="round" endcap="flat"/>
                </v:rect>
                <v:rect id="shape_0" stroked="f" style="position:absolute;left:3942;top:4659;width:6699;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επικοινωνίας, κατανόησης αντικειμένου κλπ) και συνεπάγεται απόρριψη της</w:t>
                        </w:r>
                      </w:p>
                    </w:txbxContent>
                  </v:textbox>
                  <w10:wrap type="square"/>
                  <v:fill on="false" o:detectmouseclick="t"/>
                  <v:stroke color="#3465a4" joinstyle="round" endcap="flat"/>
                </v:rect>
                <v:rect id="shape_0" stroked="f" style="position:absolute;left:3942;top:4863;width:7410;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πρότασης. Κατά τη συνέντευξη οι ενδιαφερόμενοι είναι δυνατόν να υποβάλλονται σε</w:t>
                        </w:r>
                      </w:p>
                    </w:txbxContent>
                  </v:textbox>
                  <w10:wrap type="square"/>
                  <v:fill on="false" o:detectmouseclick="t"/>
                  <v:stroke color="#3465a4" joinstyle="round" endcap="flat"/>
                </v:rect>
                <v:rect id="shape_0" stroked="f" style="position:absolute;left:3942;top:5067;width:7137;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γραπτές δοκιμασίες (τεστ) να συμπληρώνουν ερωτηματολόγια κλπ. Θα τηρούνται</w:t>
                        </w:r>
                      </w:p>
                    </w:txbxContent>
                  </v:textbox>
                  <w10:wrap type="square"/>
                  <v:fill on="false" o:detectmouseclick="t"/>
                  <v:stroke color="#3465a4" joinstyle="round" endcap="flat"/>
                </v:rect>
                <v:rect id="shape_0" stroked="f" style="position:absolute;left:3942;top:5271;width:1522;height:268">
                  <v:textbox>
                    <w:txbxContent>
                      <w:p>
                        <w:pPr>
                          <w:spacing w:before="0" w:after="160" w:lineRule="auto" w:line="252"/>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επίσης πρακτικά.</w:t>
                        </w:r>
                      </w:p>
                    </w:txbxContent>
                  </v:textbox>
                  <w10:wrap type="square"/>
                  <v:fill on="false" o:detectmouseclick="t"/>
                  <v:stroke color="#3465a4" joinstyle="round" endcap="flat"/>
                </v:rect>
              </v:group>
            </w:pict>
          </mc:Fallback>
        </mc:AlternateContent>
      </w:r>
    </w:p>
    <w:p>
      <w:pPr>
        <w:pStyle w:val="2"/>
        <w:ind w:left="79" w:hanging="10"/>
        <w:jc w:val="both"/>
        <w:rPr>
          <w:rFonts w:ascii="Arial Narrow" w:hAnsi="Arial Narrow"/>
          <w:szCs w:val="20"/>
        </w:rPr>
      </w:pPr>
      <w:r>
        <w:rPr>
          <w:rFonts w:ascii="Arial Narrow" w:hAnsi="Arial Narrow"/>
          <w:szCs w:val="20"/>
        </w:rPr>
        <w:t xml:space="preserve">ΥΠΟΒΟΛΗ ΠΡΟΤΑΣΕΩΝ – ΠΡΟΘΕΣΜΙΑ ΥΠΟΒΟΛΗΣ </w:t>
      </w:r>
    </w:p>
    <w:p>
      <w:pPr>
        <w:pStyle w:val="Normal"/>
        <w:spacing w:before="0" w:after="53"/>
        <w:ind w:left="79" w:right="0" w:hanging="10"/>
        <w:jc w:val="both"/>
        <w:rPr/>
      </w:pPr>
      <w:r>
        <w:rPr>
          <w:rFonts w:ascii="Arial Narrow" w:hAnsi="Arial Narrow"/>
          <w:szCs w:val="20"/>
        </w:rPr>
        <w:t xml:space="preserve">Όσοι επιθυμούν να εκδηλώσουν το ενδιαφέρον τους, καλούνται να υποβάλουν την πρόταση τους, μέχρι την 4/3/2019. </w:t>
      </w:r>
      <w:r>
        <w:rPr>
          <w:rFonts w:ascii="Arial Narrow" w:hAnsi="Arial Narrow"/>
          <w:szCs w:val="20"/>
          <w:shd w:fill="FFFFFF" w:val="clear"/>
        </w:rPr>
        <w:t xml:space="preserve">Οι προτάσεις προς σύναψη σύμβασης μισθώσεως έργου ιδιωτικού δικαίου </w:t>
      </w:r>
      <w:r>
        <w:rPr>
          <w:rFonts w:ascii="Arial Narrow" w:hAnsi="Arial Narrow"/>
          <w:szCs w:val="20"/>
        </w:rPr>
        <w:t xml:space="preserve">υποβάλλονται αποκλειστικά μέσω ηλεκτρονικού ταχυδρομείου στην ηλεκτρονική δ/νση: </w:t>
      </w:r>
      <w:r>
        <w:rPr>
          <w:rFonts w:ascii="Arial Narrow" w:hAnsi="Arial Narrow"/>
          <w:color w:val="0000FF"/>
          <w:szCs w:val="20"/>
          <w:u w:val="single" w:color="0000FF"/>
        </w:rPr>
        <w:t>info@epimlas.gr</w:t>
      </w:r>
      <w:r>
        <w:rPr>
          <w:rFonts w:ascii="Arial Narrow" w:hAnsi="Arial Narrow"/>
          <w:szCs w:val="20"/>
        </w:rPr>
        <w:t xml:space="preserve"> ή μέσω του συνδέσμου που βρίσκεται στο διαδικτυακό τόπο του επιμελητηρίου Λασιθίου: </w:t>
      </w:r>
      <w:hyperlink r:id="rId4">
        <w:r>
          <w:rPr>
            <w:rStyle w:val="Style11"/>
            <w:rFonts w:ascii="Arial Narrow" w:hAnsi="Arial Narrow"/>
            <w:color w:val="0000FF"/>
            <w:szCs w:val="20"/>
            <w:u w:val="single" w:color="0000FF"/>
          </w:rPr>
          <w:t>www.epimlas.gr</w:t>
        </w:r>
      </w:hyperlink>
      <w:hyperlink r:id="rId5">
        <w:r>
          <w:rPr>
            <w:rStyle w:val="Style11"/>
            <w:rFonts w:ascii="Arial Narrow" w:hAnsi="Arial Narrow"/>
            <w:szCs w:val="20"/>
          </w:rPr>
          <w:t xml:space="preserve"> </w:t>
        </w:r>
      </w:hyperlink>
      <w:r>
        <w:rPr>
          <w:rFonts w:ascii="Arial Narrow" w:hAnsi="Arial Narrow"/>
          <w:szCs w:val="20"/>
        </w:rPr>
        <w:t>και ειδικότερα στην ανακοίνωση της πρόσκλησης στο σύνδεσμο: http://www.epimlas.gr/lcci_procurments/</w:t>
      </w:r>
    </w:p>
    <w:p>
      <w:pPr>
        <w:pStyle w:val="Normal"/>
        <w:spacing w:lineRule="auto" w:line="259" w:before="0" w:after="40"/>
        <w:ind w:left="141" w:hanging="10"/>
        <w:jc w:val="both"/>
        <w:rPr>
          <w:rFonts w:ascii="Arial Narrow" w:hAnsi="Arial Narrow"/>
          <w:szCs w:val="20"/>
        </w:rPr>
      </w:pPr>
      <w:r>
        <w:rPr>
          <w:rFonts w:ascii="Arial Narrow" w:hAnsi="Arial Narrow"/>
          <w:b/>
          <w:color w:val="00000A"/>
          <w:szCs w:val="20"/>
        </w:rPr>
        <w:t>Στον παραπάνω σύνδεσμο είναι διαθέσιμη και η αίτηση συμμετοχής στην παρούσα προκήρυξη.</w:t>
      </w:r>
    </w:p>
    <w:p>
      <w:pPr>
        <w:pStyle w:val="2"/>
        <w:spacing w:before="0" w:after="50"/>
        <w:ind w:left="79" w:hanging="10"/>
        <w:jc w:val="both"/>
        <w:rPr>
          <w:rFonts w:ascii="Arial Narrow" w:hAnsi="Arial Narrow"/>
          <w:szCs w:val="20"/>
        </w:rPr>
      </w:pPr>
      <w:r>
        <w:rPr>
          <w:rFonts w:ascii="Arial Narrow" w:hAnsi="Arial Narrow"/>
          <w:color w:val="00000A"/>
          <w:szCs w:val="20"/>
        </w:rPr>
        <w:t xml:space="preserve"> </w:t>
      </w:r>
      <w:r>
        <w:rPr>
          <w:rFonts w:ascii="Arial Narrow" w:hAnsi="Arial Narrow"/>
          <w:szCs w:val="20"/>
        </w:rPr>
        <w:t xml:space="preserve">ΑΠΑΙΤΟΥΜΕΝΑ ΔΙΚΑΙΟΛΟΓΗΤΙΚΑ </w:t>
      </w:r>
    </w:p>
    <w:p>
      <w:pPr>
        <w:pStyle w:val="Normal"/>
        <w:ind w:left="79" w:right="77" w:hanging="10"/>
        <w:jc w:val="both"/>
        <w:rPr>
          <w:rFonts w:ascii="Arial Narrow" w:hAnsi="Arial Narrow"/>
          <w:szCs w:val="20"/>
        </w:rPr>
      </w:pPr>
      <w:r>
        <w:rPr>
          <w:rFonts w:ascii="Arial Narrow" w:hAnsi="Arial Narrow"/>
          <w:szCs w:val="20"/>
        </w:rPr>
        <w:t xml:space="preserve">Οι ενδιαφερόμενοι υποχρεούνται για την τεκμηρίωση των προσόντων τους (απαιτούμενα και επιθυμητά) να υποβάλλουν, σύμφωνα με τους όρους της παρούσας τα κάτωθι δικαιολογητικά: </w:t>
      </w:r>
    </w:p>
    <w:p>
      <w:pPr>
        <w:pStyle w:val="Normal"/>
        <w:numPr>
          <w:ilvl w:val="0"/>
          <w:numId w:val="3"/>
        </w:numPr>
        <w:ind w:left="804" w:right="77" w:hanging="360"/>
        <w:jc w:val="both"/>
        <w:rPr>
          <w:rFonts w:ascii="Arial Narrow" w:hAnsi="Arial Narrow"/>
          <w:szCs w:val="20"/>
        </w:rPr>
      </w:pPr>
      <w:r>
        <w:rPr>
          <w:rFonts w:ascii="Arial Narrow" w:hAnsi="Arial Narrow"/>
          <w:szCs w:val="20"/>
        </w:rPr>
        <w:t xml:space="preserve">Βιογραφικό σημείωμα, όπου θα πρέπει να γίνονται συγκεκριμένες αναφορές σε σχετικά έργα, εργασίες και σχετική προηγούμενη προϋπηρεσία σε αντίστοιχες θέσεις κλπ. </w:t>
      </w:r>
    </w:p>
    <w:p>
      <w:pPr>
        <w:pStyle w:val="Normal"/>
        <w:numPr>
          <w:ilvl w:val="0"/>
          <w:numId w:val="3"/>
        </w:numPr>
        <w:ind w:left="804" w:right="77" w:hanging="360"/>
        <w:jc w:val="both"/>
        <w:rPr>
          <w:rFonts w:ascii="Arial Narrow" w:hAnsi="Arial Narrow"/>
          <w:szCs w:val="20"/>
        </w:rPr>
      </w:pPr>
      <w:r>
        <w:rPr>
          <w:rFonts w:ascii="Arial Narrow" w:hAnsi="Arial Narrow"/>
          <w:szCs w:val="20"/>
        </w:rPr>
        <w:t xml:space="preserve">Αντίγραφα τίτλων σπουδών ή βεβαιώσεων φοίτησης. Οι τίτλοι σπουδών που έχουν χορηγηθεί από Ιδρύματα του εξωτερικού, πρέπει να συνοδεύονται από πιστοποιητικά αναγνώρισης και ισοτιμίας του Δ.Ο.Α.Τ.Α.Π. (πρώην ΔΙ.Κ.Α.Τ.Σ.Α.). </w:t>
      </w:r>
    </w:p>
    <w:p>
      <w:pPr>
        <w:pStyle w:val="Normal"/>
        <w:numPr>
          <w:ilvl w:val="0"/>
          <w:numId w:val="3"/>
        </w:numPr>
        <w:ind w:left="804" w:right="77" w:hanging="360"/>
        <w:jc w:val="both"/>
        <w:rPr>
          <w:rFonts w:ascii="Arial Narrow" w:hAnsi="Arial Narrow"/>
          <w:szCs w:val="20"/>
        </w:rPr>
      </w:pPr>
      <w:r>
        <w:rPr>
          <w:rFonts w:ascii="Arial Narrow" w:hAnsi="Arial Narrow"/>
          <w:szCs w:val="20"/>
        </w:rPr>
        <w:t xml:space="preserve">Η επαγγελματική εμπειρία αποδεικνύεται με την προσκόμιση βεβαιώσεων ασφαλιστικού φορέα στην οποία θα αναγράφεται η χρονική διάρκεια της ασφάλισης, με βεβαιώσεις προϋπηρεσίας από τον εκάστοτε εργοδότη, με συμβάσεις εργασίας, με συμβάσεις έργου που έχει αναλάβει και ολοκληρώσει ο υποψήφιος ή με δελτία παροχής υπηρεσιών που να καλύπτουν την χρονική διάρκεια και το είδος της εμπειρίας. </w:t>
      </w:r>
    </w:p>
    <w:p>
      <w:pPr>
        <w:pStyle w:val="Normal"/>
        <w:numPr>
          <w:ilvl w:val="0"/>
          <w:numId w:val="3"/>
        </w:numPr>
        <w:ind w:left="804" w:right="77" w:hanging="360"/>
        <w:jc w:val="both"/>
        <w:rPr>
          <w:rFonts w:ascii="Arial Narrow" w:hAnsi="Arial Narrow"/>
          <w:szCs w:val="20"/>
        </w:rPr>
      </w:pPr>
      <w:r>
        <w:rPr>
          <w:rFonts w:ascii="Arial Narrow" w:hAnsi="Arial Narrow"/>
          <w:szCs w:val="20"/>
        </w:rPr>
        <w:t>Στην περίπτωση συμμετοχής σε συγχρηματοδοτούμενα προγράμματα ή έργα η απαιτούμενη επαγγελματική εμπειρία, αποδεικνύεται με βεβαίωση του διοικητικού υπευθύνου στην οποία θα αναφέρονται, για κάθε έργο ή πρόγραμμα ο τίτλος, η διάρκεια απασχόλησης του υποψηφίου και η συμβατική σχέση με την οποία συνδεόταν ο υποψήφιος με τον φορέα.</w:t>
      </w:r>
    </w:p>
    <w:p>
      <w:pPr>
        <w:pStyle w:val="Normal"/>
        <w:ind w:left="814" w:right="77" w:hanging="10"/>
        <w:jc w:val="both"/>
        <w:rPr>
          <w:rFonts w:ascii="Arial Narrow" w:hAnsi="Arial Narrow"/>
          <w:szCs w:val="20"/>
        </w:rPr>
      </w:pPr>
      <w:r>
        <w:rPr>
          <w:rFonts w:ascii="Arial Narrow" w:hAnsi="Arial Narrow"/>
          <w:szCs w:val="20"/>
        </w:rPr>
        <w:t xml:space="preserve">Επιπλέον, βεβαίωση ή συστατική επιστολή του επιστημονικού υπευθύνου στην οποία θα αναγράφονται, για κάθε έργο ή πρόγραμμα, το αντικείμενο του, ο χρόνος συμμετοχής του υποψηφίου και η συμβολή του στην εκπόνηση ή ολοκλήρωση του έργου. </w:t>
      </w:r>
    </w:p>
    <w:p>
      <w:pPr>
        <w:pStyle w:val="Normal"/>
        <w:numPr>
          <w:ilvl w:val="0"/>
          <w:numId w:val="3"/>
        </w:numPr>
        <w:ind w:left="804" w:right="77" w:hanging="360"/>
        <w:jc w:val="both"/>
        <w:rPr>
          <w:rFonts w:ascii="Arial Narrow" w:hAnsi="Arial Narrow"/>
          <w:szCs w:val="20"/>
        </w:rPr>
      </w:pPr>
      <w:r>
        <w:rPr>
          <w:rFonts w:ascii="Arial Narrow" w:hAnsi="Arial Narrow"/>
          <w:szCs w:val="20"/>
        </w:rPr>
        <w:t xml:space="preserve">Οι τεχνικές γνώσεις και εμπειρία αποδεικνύεται με αναλυτικές βεβαιώσεις εργασιακής εμπειρίας, πιστοποιήσεις, πρόγραμμα σπουδών, συστατικές επιστολές καθώς και κάθε άλλο πρόσφορο μέσο με το οποίο τυχόν τεκμηριώνεται η ζητούμενη εμπειρία (π.χ. αντικείμενο συμβάσεων έργων που έχει αναλάβει και ολοκληρώσει ο υποψήφιος, κ.λ.π.). Ειδικά η πολύ καλή γνώση εφαρμογών αυτοματισμού γραφείου και ειδικότερα επεξεργαστή κειμένων, λογιστικών φύλλων, λογισμικού παρουσιάσεων, διαχείρισης ιστοσελίδων και ηλεκτρονικού ταχυδρομείου αποδεικνύεται σύμφωνα με τα κριτήρια που καθορίζονται από τον ΑΣΕΠ για την πρόσληψη στο ελληνικό δημόσιο, όπως ισχύουν κατά τον χρόνο δημοσίευσης της παρούσας. </w:t>
      </w:r>
    </w:p>
    <w:p>
      <w:pPr>
        <w:pStyle w:val="Normal"/>
        <w:numPr>
          <w:ilvl w:val="0"/>
          <w:numId w:val="3"/>
        </w:numPr>
        <w:ind w:left="804" w:right="77" w:hanging="360"/>
        <w:jc w:val="both"/>
        <w:rPr>
          <w:rFonts w:ascii="Arial Narrow" w:hAnsi="Arial Narrow"/>
          <w:szCs w:val="20"/>
        </w:rPr>
      </w:pPr>
      <w:r>
        <w:rPr>
          <w:rFonts w:ascii="Arial Narrow" w:hAnsi="Arial Narrow"/>
          <w:szCs w:val="20"/>
        </w:rPr>
        <w:t xml:space="preserve">Η γνώση ξένης γλώσσας αποδεικνύεται με την προσκόμιση του τίτλου σπουδών ξένης γλώσσας, εφόσον αυτός είναι αναγνωρισμένος από το ΑΣΕΠ για την πρόσληψη στο ελληνικό δημόσιο. Οι απόφοιτοι ξενόγλωσσων τμημάτων αρκεί να επισυνάψουν φωτοτυπία επικυρωμένη του πτυχίου του ξενόγλωσσου τμήματος. Οι κάτοχοι προπτυχιακών και μεταπτυχιακών τίτλων Ιδρυμάτων του εξωτερικού αρκεί να επισυνάψουν τον πρωτότυπο τίτλο Ιδρύματος του εξωτερικού συνοδευόμενο από την επίσημη μετάφρασή του στην ελληνική. </w:t>
      </w:r>
      <w:r>
        <w:rPr>
          <w:rFonts w:ascii="Arial Narrow" w:hAnsi="Arial Narrow"/>
          <w:color w:val="00000A"/>
          <w:szCs w:val="20"/>
        </w:rPr>
        <w:t>● Βεβαίωση Ασφαλιστικής Ενημερότητας ● Βεβαίωση Φορολογικής Ενημερότητας.</w:t>
      </w:r>
    </w:p>
    <w:p>
      <w:pPr>
        <w:pStyle w:val="Normal"/>
        <w:numPr>
          <w:ilvl w:val="0"/>
          <w:numId w:val="3"/>
        </w:numPr>
        <w:ind w:left="804" w:right="77" w:hanging="360"/>
        <w:jc w:val="both"/>
        <w:rPr>
          <w:rFonts w:ascii="Arial Narrow" w:hAnsi="Arial Narrow"/>
          <w:szCs w:val="20"/>
        </w:rPr>
      </w:pPr>
      <w:r>
        <w:rPr>
          <w:rFonts w:ascii="Arial Narrow" w:hAnsi="Arial Narrow"/>
          <w:color w:val="00000A"/>
          <w:szCs w:val="20"/>
        </w:rPr>
        <w:t xml:space="preserve">Αντίγραφο ποινικού μητρώου -σε ισχύ -σύμφωνα με τα οριζόμενα στις παρ.1 και 2. του άρθρου 73 του Ν.4412/2016. </w:t>
      </w:r>
      <w:r>
        <w:rPr>
          <w:rFonts w:ascii="Arial Narrow" w:hAnsi="Arial Narrow"/>
          <w:szCs w:val="20"/>
        </w:rPr>
        <w:t xml:space="preserve">Οι άρρενες ενδιαφερόμενοι πρέπει για χρονικό διάστημα της απασχόλησης με την σύμβαση ανάθεσης έργου να μην έχουν στρατιωτικές υποχρεώσεις (να έχουν εκπληρώσει τις στρατιωτικές τους υποχρεώσεις ή να έχουν απαλλαγεί νόμιμα από αυτές ή αποδεδειγμένα να έχουν αναβολή από τον Στρατό) </w:t>
      </w:r>
    </w:p>
    <w:p>
      <w:pPr>
        <w:pStyle w:val="Normal"/>
        <w:ind w:left="79" w:right="77" w:hanging="10"/>
        <w:jc w:val="both"/>
        <w:rPr>
          <w:rFonts w:ascii="Arial Narrow" w:hAnsi="Arial Narrow"/>
          <w:szCs w:val="20"/>
        </w:rPr>
      </w:pPr>
      <w:r>
        <w:rPr>
          <w:rFonts w:ascii="Arial Narrow" w:hAnsi="Arial Narrow"/>
          <w:szCs w:val="20"/>
        </w:rPr>
        <w:t xml:space="preserve">Οι ενδιαφερόμενοι μπορούν, πέραν των ως άνω υποχρεωτικών δικαιολογητικών, να συνυποβάλλουν οποιοδήποτε συναφές προς το αντικείμενο της πρόσκλησης και του έργου για το οποίο ενδιαφέρονται στοιχείο που μπορεί να βοηθήσει στη διαμόρφωση ορθής γνώμης για την εμπειρία, τις γνώσεις και την καταλληλότητά τους. </w:t>
      </w:r>
    </w:p>
    <w:p>
      <w:pPr>
        <w:pStyle w:val="Normal"/>
        <w:ind w:left="79" w:right="77" w:hanging="10"/>
        <w:jc w:val="both"/>
        <w:rPr>
          <w:rFonts w:ascii="Arial Narrow" w:hAnsi="Arial Narrow"/>
          <w:szCs w:val="20"/>
        </w:rPr>
      </w:pPr>
      <w:r>
        <w:rPr>
          <w:rFonts w:ascii="Arial Narrow" w:hAnsi="Arial Narrow"/>
          <w:szCs w:val="20"/>
        </w:rPr>
        <w:t xml:space="preserve">Η τήρηση των στοιχείων των ενδιαφερομένων είναι εμπιστευτική. </w:t>
      </w:r>
    </w:p>
    <w:p>
      <w:pPr>
        <w:pStyle w:val="Normal"/>
        <w:ind w:left="79" w:right="77" w:hanging="10"/>
        <w:jc w:val="both"/>
        <w:rPr/>
      </w:pPr>
      <w:r>
        <w:rPr>
          <w:rFonts w:ascii="Arial Narrow" w:hAnsi="Arial Narrow"/>
          <w:szCs w:val="20"/>
        </w:rPr>
        <w:t xml:space="preserve">Οι ενδιαφερόμενοι δεν έχουν υποχρέωση αποστολής των δικαιολογητικών τους με το ταχυδρομείο. Τα δικαιολογητικά υποβάλλονται ως άνω αποκλειστικά στο επιμελητήριο Λασιθίου σε σκαναρισμένη μορφή και pdf αρχεία μαζί με την αίτηση συμμετοχής που επισυνάπτεται στην ιστοσελίδα του επιμελητηρίου Λασιθίου </w:t>
      </w:r>
      <w:hyperlink r:id="rId6">
        <w:r>
          <w:rPr>
            <w:rStyle w:val="Style11"/>
            <w:rFonts w:ascii="Arial Narrow" w:hAnsi="Arial Narrow"/>
            <w:color w:val="0000FF"/>
            <w:szCs w:val="20"/>
            <w:u w:val="single" w:color="0000FF"/>
          </w:rPr>
          <w:t>www.epimlas.gr</w:t>
        </w:r>
      </w:hyperlink>
      <w:hyperlink r:id="rId7">
        <w:r>
          <w:rPr>
            <w:rStyle w:val="Style11"/>
            <w:rFonts w:ascii="Arial Narrow" w:hAnsi="Arial Narrow"/>
            <w:szCs w:val="20"/>
          </w:rPr>
          <w:t xml:space="preserve"> </w:t>
        </w:r>
      </w:hyperlink>
      <w:r>
        <w:rPr>
          <w:rFonts w:ascii="Arial Narrow" w:hAnsi="Arial Narrow"/>
          <w:szCs w:val="20"/>
        </w:rPr>
        <w:t xml:space="preserve">στην ακόλουθη ηλεκτρονική δ/νση: </w:t>
      </w:r>
      <w:r>
        <w:rPr>
          <w:rFonts w:ascii="Arial Narrow" w:hAnsi="Arial Narrow"/>
          <w:color w:val="0000FF"/>
          <w:szCs w:val="20"/>
          <w:u w:val="single" w:color="0000FF"/>
        </w:rPr>
        <w:t>info@epimlas.gr</w:t>
      </w:r>
      <w:r>
        <w:rPr>
          <w:rFonts w:ascii="Arial Narrow" w:hAnsi="Arial Narrow"/>
          <w:szCs w:val="20"/>
        </w:rPr>
        <w:t xml:space="preserve">. Επισημαίνεται ότι η απλή ηλεκτρονική καταχώριση των δικαιολογητικών στο επιμελητήριο Λασιθίου χωρίς τη διασύνδεση τους με τη παρούσα πρόσκληση δεν θεωρείται υποβολή πρότασης και δεν θα ληφθεί υπόψη. </w:t>
      </w:r>
    </w:p>
    <w:p>
      <w:pPr>
        <w:pStyle w:val="Normal"/>
        <w:ind w:left="79" w:right="77" w:hanging="10"/>
        <w:jc w:val="both"/>
        <w:rPr>
          <w:rFonts w:ascii="Arial Narrow" w:hAnsi="Arial Narrow"/>
          <w:szCs w:val="20"/>
        </w:rPr>
      </w:pPr>
      <w:r>
        <w:rPr>
          <w:rFonts w:ascii="Arial Narrow" w:hAnsi="Arial Narrow"/>
          <w:szCs w:val="20"/>
        </w:rPr>
        <w:t xml:space="preserve">Οι ενδιαφερόμενοι των οποίων η πρόταση θα γίνει αποδεκτή από το επιμελητήριο Λασιθίου σε συνέχεια της διαδικασίας αξιολόγησης, δεν έχουν υποχρέωση προσκόμισης πρωτοτύπων ή επικυρωμένων αντιγράφων δικαιολογητικών που εκδίδονται από τους φορείς του άρθρου 11 παρ. 2 Ν. 2690/1999, όπως τροποποιήθηκε με το άρθρο 1 του Ν. 4250/2014. Αντιθέτως έχουν υποχρέωση προσκόμισης ιδιωτικών εγγράφων, πρωτότυπων ή επικυρωμένων είτε από Δικηγόρο είτε από ΚΕΠ (και άλλες αρμόδιες υπηρεσίες). </w:t>
      </w:r>
    </w:p>
    <w:p>
      <w:pPr>
        <w:pStyle w:val="Normal"/>
        <w:ind w:left="79" w:right="77" w:hanging="10"/>
        <w:jc w:val="both"/>
        <w:rPr>
          <w:rFonts w:ascii="Arial Narrow" w:hAnsi="Arial Narrow"/>
          <w:szCs w:val="20"/>
        </w:rPr>
      </w:pPr>
      <w:r>
        <w:rPr>
          <w:rFonts w:ascii="Arial Narrow" w:hAnsi="Arial Narrow"/>
          <w:szCs w:val="20"/>
        </w:rPr>
        <w:t xml:space="preserve">Με την υποβολή των προτάσεών τους οι ενδιαφερόμενοι αποδέχονται ανεπιφύλακτα τους όρους της παρούσας και παραιτούνται του δικαιώματος αμφισβήτησης της νομιμότητας των όρων της ή προσβολής της για οποιονδήποτε λόγο. </w:t>
      </w:r>
    </w:p>
    <w:p>
      <w:pPr>
        <w:pStyle w:val="2"/>
        <w:ind w:left="79" w:hanging="10"/>
        <w:jc w:val="both"/>
        <w:rPr>
          <w:rFonts w:ascii="Arial Narrow" w:hAnsi="Arial Narrow"/>
          <w:szCs w:val="20"/>
        </w:rPr>
      </w:pPr>
      <w:r>
        <w:rPr>
          <w:rFonts w:ascii="Arial Narrow" w:hAnsi="Arial Narrow"/>
          <w:szCs w:val="20"/>
        </w:rPr>
        <w:t xml:space="preserve">ΑΞΙΟΛΟΓΗΣΗ -ΔΙΚΑΙΩΜΑ ΠΡΟΣΒΑΣΗΣ ΣΕ ΕΓΓΡΑΦΑ / ΥΠΟΒΟΛΗΣ ΕΝΣΤΑΣΗΣ </w:t>
      </w:r>
    </w:p>
    <w:p>
      <w:pPr>
        <w:pStyle w:val="Normal"/>
        <w:ind w:left="79" w:right="77" w:hanging="10"/>
        <w:jc w:val="both"/>
        <w:rPr>
          <w:rFonts w:ascii="Arial Narrow" w:hAnsi="Arial Narrow"/>
          <w:szCs w:val="20"/>
        </w:rPr>
      </w:pPr>
      <w:r>
        <w:rPr>
          <w:rFonts w:ascii="Arial Narrow" w:hAnsi="Arial Narrow"/>
          <w:szCs w:val="20"/>
        </w:rPr>
        <w:t xml:space="preserve">Την αξιολόγηση των προτάσεων καθώς και την τελική επιλογή θα εκτελέσει η αρμόδια Επιτροπή προμηθειών και Αξιολόγησης Προσφορών του επιμελητηρίου Λασιθίου. </w:t>
      </w:r>
    </w:p>
    <w:p>
      <w:pPr>
        <w:pStyle w:val="Normal"/>
        <w:ind w:left="79" w:right="77" w:hanging="10"/>
        <w:jc w:val="both"/>
        <w:rPr>
          <w:rFonts w:ascii="Arial Narrow" w:hAnsi="Arial Narrow"/>
          <w:szCs w:val="20"/>
        </w:rPr>
      </w:pPr>
      <w:r>
        <w:rPr>
          <w:rFonts w:ascii="Arial Narrow" w:hAnsi="Arial Narrow"/>
          <w:szCs w:val="20"/>
        </w:rPr>
        <w:t xml:space="preserve">Η αξιολόγηση και επιλογή θα πραγματοποιηθεί με βάση τα παραπάνω απαιτούμενα δικαιολογητικά των ενδιαφερομένων όπως αυτά έχουν σταλεί ηλεκτρονικά στην ηλεκτρονική δ/νση: </w:t>
      </w:r>
      <w:r>
        <w:rPr>
          <w:rFonts w:ascii="Arial Narrow" w:hAnsi="Arial Narrow"/>
          <w:color w:val="0000FF"/>
          <w:szCs w:val="20"/>
          <w:u w:val="single" w:color="0000FF"/>
        </w:rPr>
        <w:t>info@epimlas.gr</w:t>
      </w:r>
      <w:r>
        <w:rPr>
          <w:rFonts w:ascii="Arial Narrow" w:hAnsi="Arial Narrow"/>
          <w:szCs w:val="20"/>
        </w:rPr>
        <w:t xml:space="preserve"> και έχουν διασυνδεθεί από τον ίδιο τον ενδιαφερόμενο με την παρούσα πρόσκληση. Επισημαίνεται ότι δεν είναι δυνατό η εκ των υστέρων συμπλήρωσή τους (π.χ με την ταχυδρομική αποστολή ή με την αυτοπροσώπως παράδοση κατά την διάρκεια ενδεχόμενης πρόσκλησης σε προσωπική συνέντευξη). </w:t>
      </w:r>
    </w:p>
    <w:p>
      <w:pPr>
        <w:pStyle w:val="Normal"/>
        <w:ind w:left="79" w:right="77" w:hanging="10"/>
        <w:jc w:val="both"/>
        <w:rPr>
          <w:rFonts w:ascii="Arial Narrow" w:hAnsi="Arial Narrow"/>
          <w:szCs w:val="20"/>
        </w:rPr>
      </w:pPr>
      <w:r>
        <w:rPr>
          <w:rFonts w:ascii="Arial Narrow" w:hAnsi="Arial Narrow"/>
          <w:szCs w:val="20"/>
        </w:rPr>
        <w:t xml:space="preserve">Οι προτάσεις των υποψηφίων συνεργατών θα αξιολογηθούν σύμφωνα με τα κριτήρια που ορίστηκαν παραπάνω στη παρούσα πρόσκληση στη περιγραφή και τα προαπαιτούμενα της σύμβασης (Βλ. αντίστοιχη παράγραφο Κ1.7 με τίτλο Κριτήρια αξιολόγησης -Πίνακας Βαθμολόγησης). </w:t>
      </w:r>
    </w:p>
    <w:p>
      <w:pPr>
        <w:pStyle w:val="Normal"/>
        <w:ind w:left="79" w:right="77" w:hanging="10"/>
        <w:jc w:val="both"/>
        <w:rPr>
          <w:rFonts w:ascii="Arial Narrow" w:hAnsi="Arial Narrow"/>
          <w:szCs w:val="20"/>
        </w:rPr>
      </w:pPr>
      <w:r>
        <w:rPr>
          <w:rFonts w:ascii="Arial Narrow" w:hAnsi="Arial Narrow"/>
          <w:szCs w:val="20"/>
        </w:rPr>
        <w:t xml:space="preserve">Οι προτάσεις των ενδιαφερομένων θα βαθμολογηθούν με βάση τον αντίστοιχο πίνακα βαθμολόγησης και θα καταταχθούν σύμφωνα με το συνολικό άθροισμα της βαθμολογίας τους σε φθίνουσα σειρά. Σε περίπτωση ισοβαθμίας οι ισοβαθμήσαντες θα κληθούν σε προσωπική συνέντευξη. Σημειώνεται δε ότι κατά τη συνέντευξη οι ενδιαφερόμενοι είναι δυνατόν να υποβάλλονται σε γραπτές δοκιμασίες (τεστ), να συμπληρώνουν ερωτηματολόγια κλπ. Θα τηρούνται επίσης πρακτικά. Τα αποτελέσματα αξιολόγησης θα αναρτηθούν στο διαδικτυακό τόπο του επιμελητηρίου Λασιθίου. </w:t>
      </w:r>
    </w:p>
    <w:p>
      <w:pPr>
        <w:pStyle w:val="Normal"/>
        <w:ind w:left="79" w:right="77" w:hanging="10"/>
        <w:jc w:val="both"/>
        <w:rPr>
          <w:rFonts w:ascii="Arial Narrow" w:hAnsi="Arial Narrow"/>
          <w:szCs w:val="20"/>
        </w:rPr>
      </w:pPr>
      <w:r>
        <w:rPr>
          <w:rFonts w:ascii="Arial Narrow" w:hAnsi="Arial Narrow"/>
          <w:szCs w:val="20"/>
        </w:rPr>
        <w:t xml:space="preserve">Κατόπιν της ανάρτησης των αποτελεσμάτων, οι ενδιαφερόμενοι έχουν το δικαίωμα: </w:t>
      </w:r>
    </w:p>
    <w:p>
      <w:pPr>
        <w:pStyle w:val="Normal"/>
        <w:numPr>
          <w:ilvl w:val="0"/>
          <w:numId w:val="4"/>
        </w:numPr>
        <w:ind w:left="804" w:right="77" w:hanging="360"/>
        <w:jc w:val="both"/>
        <w:rPr>
          <w:rFonts w:ascii="Arial Narrow" w:hAnsi="Arial Narrow"/>
          <w:szCs w:val="20"/>
        </w:rPr>
      </w:pPr>
      <w:r>
        <w:rPr>
          <w:rFonts w:ascii="Arial Narrow" w:hAnsi="Arial Narrow"/>
          <w:szCs w:val="20"/>
        </w:rPr>
        <w:t xml:space="preserve">Υποβολής ένστασης εντός 5 ημερών από την επόμενη της ημέρας ανάρτησης των αποτελεσμάτων αξιολόγησης </w:t>
      </w:r>
    </w:p>
    <w:p>
      <w:pPr>
        <w:pStyle w:val="Normal"/>
        <w:numPr>
          <w:ilvl w:val="0"/>
          <w:numId w:val="4"/>
        </w:numPr>
        <w:ind w:left="804" w:right="77" w:hanging="360"/>
        <w:jc w:val="both"/>
        <w:rPr>
          <w:rFonts w:ascii="Arial Narrow" w:hAnsi="Arial Narrow"/>
          <w:szCs w:val="20"/>
        </w:rPr>
      </w:pPr>
      <w:r>
        <w:rPr>
          <w:rFonts w:ascii="Arial Narrow" w:hAnsi="Arial Narrow"/>
          <w:szCs w:val="20"/>
        </w:rPr>
        <w:t xml:space="preserve">Πρόσβασης, εντός 5 ημερών από την επόμενη της ημέρας ανάρτησης των αποτελεσμάτων αξιολόγησης, κατόπιν γραπτής αίτησης προς την Αναθέτουσα Αρχή, στους ατομικούς φακέλους και στα ατομικά φύλλα αξιολόγησης/βαθμολόγησης των υπολοίπων υποψηφίων υπό τον όρο τήρησης των προβλεπόμενων στο υπό στοιχεία Γ/ΕΞ/4163-1/06.07.2012 έγγραφο της Αρχής Προστασίας Δεδομένων Προσωπικού Χαρακτήρα, ήτοι όταν συντρέχει στο πρόσωπό του το έννομο συμφέρον της υπεράσπισης των δικαιωμάτων του ενώπιον των αρμοδίων δικαστηρίων ή αρχών. </w:t>
      </w:r>
    </w:p>
    <w:p>
      <w:pPr>
        <w:pStyle w:val="Normal"/>
        <w:ind w:left="79" w:right="77" w:hanging="10"/>
        <w:jc w:val="both"/>
        <w:rPr>
          <w:rFonts w:ascii="Arial Narrow" w:hAnsi="Arial Narrow"/>
          <w:szCs w:val="20"/>
        </w:rPr>
      </w:pPr>
      <w:r>
        <w:rPr>
          <w:rFonts w:ascii="Arial Narrow" w:hAnsi="Arial Narrow"/>
          <w:szCs w:val="20"/>
        </w:rPr>
        <w:t xml:space="preserve">Τυχόν ενστάσεις ή αίτηση πρόσβασης υποβάλλονται στο επιμελητήριο Λασιθίου ιδιοχείρως ή με εξουσιοδοτημένο πρόσωπο ή ταχυδρομικά (ΕΛΤΑ ή courier). </w:t>
      </w:r>
    </w:p>
    <w:p>
      <w:pPr>
        <w:pStyle w:val="Normal"/>
        <w:ind w:left="79" w:right="77" w:hanging="10"/>
        <w:jc w:val="both"/>
        <w:rPr/>
      </w:pPr>
      <w:r>
        <w:rPr>
          <w:rFonts w:ascii="Arial Narrow" w:hAnsi="Arial Narrow"/>
          <w:szCs w:val="20"/>
        </w:rPr>
        <w:t>Στην περίπτωση ταχυδρομικής αποστολής, ο φάκελος θα πρέπει να φέρει την ένδειξη «Ένσταση ή Αίτηση πρόσβασης -Πρόσκληση με Κωδικό: 605/12-3-</w:t>
      </w:r>
      <w:r>
        <w:rPr>
          <w:rFonts w:ascii="Arial Narrow" w:hAnsi="Arial Narrow"/>
          <w:szCs w:val="20"/>
          <w:shd w:fill="FFFFFF" w:val="clear"/>
        </w:rPr>
        <w:t xml:space="preserve">/2019. </w:t>
      </w:r>
      <w:r>
        <w:rPr>
          <w:rFonts w:ascii="Arial Narrow" w:hAnsi="Arial Narrow"/>
          <w:szCs w:val="20"/>
        </w:rPr>
        <w:t xml:space="preserve">Το εμπρόθεσμο της ένστασης ή της αίτησης πρόσβασης κρίνεται από την ημερομηνία της ταχυδρομικής σήμανσης που φέρει ο φάκελος αποστολής. Εάν η τελευταία ημέρα της ανωτέρω προθεσμίας υποβολής των ενστάσεων ή των αιτήσεων πρόσβασης είναι Σάββατο ή ημέρα αργίας, τότε η προθεσμία παρατείνεται αυτοδικαίως μέχρι και την πρώτη επόμενη εργάσιμη ημέρα. Ενστάσεις ή αιτήσεις πρόσβασης που περιέρχονται (ιδιοχείρως) στην υπηρεσία ή φέρουν την ταχυδρομική σήμανση μετά την παρέλευση της ανωτέρω προθεσμίας λαμβάνουν αριθμό πρωτοκόλλου αλλά θεωρούνται εκπρόθεσμες (απαράδεκτες). </w:t>
      </w:r>
    </w:p>
    <w:p>
      <w:pPr>
        <w:pStyle w:val="Normal"/>
        <w:ind w:left="79" w:right="77" w:hanging="10"/>
        <w:jc w:val="both"/>
        <w:rPr>
          <w:rFonts w:ascii="Arial Narrow" w:hAnsi="Arial Narrow"/>
          <w:szCs w:val="20"/>
        </w:rPr>
      </w:pPr>
      <w:r>
        <w:rPr>
          <w:rFonts w:ascii="Arial Narrow" w:hAnsi="Arial Narrow"/>
          <w:szCs w:val="20"/>
        </w:rPr>
        <w:t xml:space="preserve">Σημειώνεται ότι το επιμελητήριο Λασιθίου δεν δεσμεύεται να αποδεχθεί κάποια από τις προτάσεις που υποβάλλουν οι ενδιαφερόμενοι στο πλαίσιο της παρούσας πρόσκλησης. Η αποδοχή πρότασης και η σύναψη της σύμβασης ανήκει σε κάθε περίπτωση στη διακριτική ευχέρεια του επιμελητηρίου Λασιθίου την οποία ασκεί όταν και όπως θεωρεί αναγκαίο για την καλή εκτέλεση του ως άνω έργου. </w:t>
      </w:r>
    </w:p>
    <w:p>
      <w:pPr>
        <w:pStyle w:val="Normal"/>
        <w:ind w:left="79" w:right="77" w:hanging="10"/>
        <w:jc w:val="both"/>
        <w:rPr>
          <w:rFonts w:ascii="Arial Narrow" w:hAnsi="Arial Narrow"/>
          <w:szCs w:val="20"/>
        </w:rPr>
      </w:pPr>
      <w:r>
        <w:rPr>
          <w:rFonts w:ascii="Arial Narrow" w:hAnsi="Arial Narrow"/>
          <w:szCs w:val="20"/>
        </w:rPr>
        <w:t xml:space="preserve">Το επιμελητήριο Λασιθίου δικαιούται σε κάθε περίπτωση να προχωρήσει σε μερική οριστικοποίηση αποτελεσμάτων και στην σύναψη των συμβάσεων σε διαφορετικούς χρόνους. </w:t>
      </w:r>
    </w:p>
    <w:p>
      <w:pPr>
        <w:pStyle w:val="2"/>
        <w:ind w:left="79" w:hanging="10"/>
        <w:jc w:val="both"/>
        <w:rPr>
          <w:rFonts w:ascii="Arial Narrow" w:hAnsi="Arial Narrow"/>
          <w:szCs w:val="20"/>
        </w:rPr>
      </w:pPr>
      <w:r>
        <w:rPr>
          <w:rFonts w:ascii="Arial Narrow" w:hAnsi="Arial Narrow"/>
          <w:szCs w:val="20"/>
        </w:rPr>
        <w:t xml:space="preserve">ΕΠΙΚΟΙΝΩΝΙΑ – ΠΛΗΡΟΦΟΡΗΣΗ </w:t>
      </w:r>
    </w:p>
    <w:p>
      <w:pPr>
        <w:pStyle w:val="Normal"/>
        <w:spacing w:before="0" w:after="859"/>
        <w:ind w:left="79" w:right="77" w:hanging="10"/>
        <w:jc w:val="both"/>
        <w:rPr>
          <w:rFonts w:ascii="Arial Narrow" w:hAnsi="Arial Narrow"/>
          <w:szCs w:val="20"/>
        </w:rPr>
      </w:pPr>
      <w:r>
        <w:rPr>
          <w:rFonts w:ascii="Arial Narrow" w:hAnsi="Arial Narrow"/>
          <w:szCs w:val="20"/>
        </w:rPr>
        <w:t xml:space="preserve">Πληροφορίες για τις δραστηριότητες του επιμελητήριο Λασιθίου μπορείτε να βρείτε στο http://www.epimlas.gr. Για αναλυτικές πληροφορίες σχετικά με την υποβολή προτάσεων και άλλες διαδικαστικές διευκρινίσεις μπορείτε να απευθύνεστε στην κο. Ευάγγελο Δουλουφάκη, e-mail: </w:t>
      </w:r>
      <w:r>
        <w:rPr>
          <w:rFonts w:ascii="Arial Narrow" w:hAnsi="Arial Narrow"/>
          <w:color w:val="0000FF"/>
          <w:szCs w:val="20"/>
          <w:u w:val="single" w:color="0000FF"/>
        </w:rPr>
        <w:t>douloufakis@epimlas.gr</w:t>
      </w:r>
    </w:p>
    <w:p>
      <w:pPr>
        <w:pStyle w:val="Normal"/>
        <w:spacing w:lineRule="auto" w:line="259" w:before="0" w:after="330"/>
        <w:ind w:left="10" w:right="4" w:hanging="10"/>
        <w:jc w:val="center"/>
        <w:rPr>
          <w:rFonts w:ascii="Arial Narrow" w:hAnsi="Arial Narrow"/>
          <w:szCs w:val="20"/>
        </w:rPr>
      </w:pPr>
      <w:r>
        <w:rPr>
          <w:rFonts w:ascii="Arial Narrow" w:hAnsi="Arial Narrow"/>
          <w:b/>
          <w:color w:val="00000A"/>
          <w:szCs w:val="20"/>
        </w:rPr>
        <w:t>ΓΙΑ ΤΟ ΕΠΙΜΕΛΗΤΗΡΙΟ ΛΑΣΙΘΙΟΥ</w:t>
      </w:r>
    </w:p>
    <w:p>
      <w:pPr>
        <w:pStyle w:val="Normal"/>
        <w:spacing w:lineRule="auto" w:line="259" w:before="0" w:after="330"/>
        <w:ind w:left="10" w:right="1" w:hanging="10"/>
        <w:jc w:val="center"/>
        <w:rPr>
          <w:rFonts w:ascii="Arial Narrow" w:hAnsi="Arial Narrow"/>
          <w:szCs w:val="20"/>
        </w:rPr>
      </w:pPr>
      <w:r>
        <w:rPr>
          <w:rFonts w:ascii="Arial Narrow" w:hAnsi="Arial Narrow"/>
          <w:b/>
          <w:color w:val="00000A"/>
          <w:szCs w:val="20"/>
        </w:rPr>
        <w:t>Ο ΠΡΟΕΔΡΟΣ</w:t>
      </w:r>
    </w:p>
    <w:p>
      <w:pPr>
        <w:pStyle w:val="Normal"/>
        <w:spacing w:lineRule="auto" w:line="259" w:before="0" w:after="330"/>
        <w:ind w:left="10" w:right="5" w:hanging="10"/>
        <w:jc w:val="center"/>
        <w:rPr>
          <w:rFonts w:ascii="Arial Narrow" w:hAnsi="Arial Narrow"/>
          <w:szCs w:val="20"/>
        </w:rPr>
      </w:pPr>
      <w:r>
        <w:rPr>
          <w:rFonts w:ascii="Arial Narrow" w:hAnsi="Arial Narrow"/>
          <w:b/>
          <w:color w:val="00000A"/>
          <w:szCs w:val="20"/>
        </w:rPr>
        <w:t>ΘΩΜΑΣ ΧΑΡΙΤΑΚΗΣ</w:t>
      </w:r>
      <w:r>
        <w:br w:type="page"/>
      </w:r>
    </w:p>
    <w:p>
      <w:pPr>
        <w:pStyle w:val="Normal"/>
        <w:spacing w:lineRule="auto" w:line="264" w:before="0" w:after="0"/>
        <w:ind w:left="79" w:hanging="10"/>
        <w:rPr>
          <w:rFonts w:ascii="Arial Narrow" w:hAnsi="Arial Narrow"/>
          <w:szCs w:val="20"/>
        </w:rPr>
      </w:pPr>
      <w:r>
        <w:rPr>
          <w:rFonts w:ascii="Arial Narrow" w:hAnsi="Arial Narrow"/>
          <w:b/>
          <w:color w:val="00000A"/>
          <w:szCs w:val="20"/>
        </w:rPr>
        <w:t xml:space="preserve">ΑΙΤΗΣΗ ΣΥΜΜΕΤΟΧΉΣ ΣΤΗΝ </w:t>
      </w:r>
      <w:r>
        <w:rPr>
          <w:rFonts w:ascii="Arial Narrow" w:hAnsi="Arial Narrow"/>
          <w:b/>
          <w:szCs w:val="20"/>
        </w:rPr>
        <w:t xml:space="preserve">ΠΡΟΣΚΛΗΣΗ ΕΚΔΗΛΩΣΗΣ ΕΝΔΙΑΦΕΡΟΝΤΟΣ ΓΙΑ ΥΠΟΒΟΛΗ ΠΡΟΤΑΣΕΩΝ ΠΡΟΣ </w:t>
      </w:r>
    </w:p>
    <w:p>
      <w:pPr>
        <w:pStyle w:val="Normal"/>
        <w:spacing w:lineRule="auto" w:line="264" w:before="0" w:after="657"/>
        <w:ind w:left="79" w:hanging="10"/>
        <w:rPr>
          <w:rFonts w:ascii="Arial Narrow" w:hAnsi="Arial Narrow"/>
          <w:szCs w:val="20"/>
        </w:rPr>
      </w:pPr>
      <w:r>
        <w:rPr>
          <w:rFonts w:ascii="Arial Narrow" w:hAnsi="Arial Narrow"/>
          <w:b/>
          <w:szCs w:val="20"/>
        </w:rPr>
        <w:t>ΣΥΝΑΨΗ ΣΥΜΒΑΣΕΩΝ ΜΙΣΘΩΣΕΩΣ ΕΡΓΟΥ ΙΔΙΩΤΙΚΟΥ ΔΙΚΑΙΟΥ</w:t>
      </w:r>
    </w:p>
    <w:p>
      <w:pPr>
        <w:pStyle w:val="Normal"/>
        <w:spacing w:lineRule="auto" w:line="259" w:before="0" w:after="0"/>
        <w:ind w:left="79" w:hanging="10"/>
        <w:rPr>
          <w:rFonts w:ascii="Arial Narrow" w:hAnsi="Arial Narrow"/>
          <w:szCs w:val="20"/>
        </w:rPr>
      </w:pPr>
      <w:r>
        <w:rPr>
          <w:rFonts w:ascii="Arial Narrow" w:hAnsi="Arial Narrow"/>
          <w:b/>
          <w:color w:val="00000A"/>
          <w:szCs w:val="20"/>
        </w:rPr>
        <w:t>ΠΡΟΣΩΠΙΚΑ ΣΤΟΙΧΕΙΑ</w:t>
      </w:r>
    </w:p>
    <w:p>
      <w:pPr>
        <w:pStyle w:val="Normal"/>
        <w:spacing w:lineRule="auto" w:line="259" w:before="0" w:after="370"/>
        <w:ind w:left="0" w:hanging="0"/>
        <w:rPr>
          <w:rFonts w:ascii="Arial Narrow" w:hAnsi="Arial Narrow"/>
          <w:szCs w:val="20"/>
        </w:rPr>
      </w:pPr>
      <w:r>
        <w:rPr/>
        <mc:AlternateContent>
          <mc:Choice Requires="wpg">
            <w:drawing>
              <wp:inline distT="0" distB="0" distL="0" distR="0">
                <wp:extent cx="6284595" cy="1961515"/>
                <wp:effectExtent l="0" t="0" r="0" b="0"/>
                <wp:docPr id="6" name=""/>
                <a:graphic xmlns:a="http://schemas.openxmlformats.org/drawingml/2006/main">
                  <a:graphicData uri="http://schemas.microsoft.com/office/word/2010/wordprocessingGroup">
                    <wpg:wgp>
                      <wpg:cNvGrpSpPr/>
                      <wpg:grpSpPr>
                        <a:xfrm>
                          <a:off x="0" y="0"/>
                          <a:ext cx="6283800" cy="1960920"/>
                        </a:xfrm>
                      </wpg:grpSpPr>
                      <wps:wsp>
                        <wps:cNvSpPr/>
                        <wps:spPr>
                          <a:xfrm>
                            <a:off x="0" y="0"/>
                            <a:ext cx="1466280" cy="5760"/>
                          </a:xfrm>
                          <a:custGeom>
                            <a:avLst/>
                            <a:gdLst/>
                            <a:ahLst/>
                            <a:rect l="0" t="0" r="r" b="b"/>
                            <a:pathLst>
                              <a:path w="1468121" h="7621">
                                <a:moveTo>
                                  <a:pt x="0" y="0"/>
                                </a:moveTo>
                                <a:lnTo>
                                  <a:pt x="1468120" y="0"/>
                                </a:lnTo>
                                <a:lnTo>
                                  <a:pt x="1468120" y="7620"/>
                                </a:lnTo>
                                <a:lnTo>
                                  <a:pt x="6350" y="7620"/>
                                </a:lnTo>
                                <a:lnTo>
                                  <a:pt x="2540" y="3811"/>
                                </a:lnTo>
                                <a:lnTo>
                                  <a:pt x="0" y="0"/>
                                </a:lnTo>
                              </a:path>
                            </a:pathLst>
                          </a:custGeom>
                          <a:solidFill>
                            <a:srgbClr val="00000a"/>
                          </a:solidFill>
                          <a:ln>
                            <a:noFill/>
                          </a:ln>
                        </wps:spPr>
                        <wps:style>
                          <a:lnRef idx="0"/>
                          <a:fillRef idx="0"/>
                          <a:effectRef idx="0"/>
                          <a:fontRef idx="minor"/>
                        </wps:style>
                        <wps:bodyPr/>
                      </wps:wsp>
                      <wps:wsp>
                        <wps:cNvSpPr/>
                        <wps:spPr>
                          <a:xfrm>
                            <a:off x="1468080" y="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a"/>
                          </a:solidFill>
                          <a:ln>
                            <a:noFill/>
                          </a:ln>
                        </wps:spPr>
                        <wps:style>
                          <a:lnRef idx="0"/>
                          <a:fillRef idx="0"/>
                          <a:effectRef idx="0"/>
                          <a:fontRef idx="minor"/>
                        </wps:style>
                        <wps:bodyPr/>
                      </wps:wsp>
                      <wps:wsp>
                        <wps:cNvSpPr/>
                        <wps:spPr>
                          <a:xfrm>
                            <a:off x="3492000" y="0"/>
                            <a:ext cx="1072440" cy="5760"/>
                          </a:xfrm>
                          <a:custGeom>
                            <a:avLst/>
                            <a:gdLst/>
                            <a:ahLst/>
                            <a:rect l="0" t="0" r="r" b="b"/>
                            <a:pathLst>
                              <a:path w="1074421" h="7621">
                                <a:moveTo>
                                  <a:pt x="0" y="0"/>
                                </a:moveTo>
                                <a:lnTo>
                                  <a:pt x="1074420" y="0"/>
                                </a:lnTo>
                                <a:lnTo>
                                  <a:pt x="1070610" y="3811"/>
                                </a:lnTo>
                                <a:lnTo>
                                  <a:pt x="1068070" y="7620"/>
                                </a:lnTo>
                                <a:lnTo>
                                  <a:pt x="0" y="7620"/>
                                </a:lnTo>
                                <a:lnTo>
                                  <a:pt x="0" y="0"/>
                                </a:lnTo>
                              </a:path>
                            </a:pathLst>
                          </a:custGeom>
                          <a:solidFill>
                            <a:srgbClr val="00000a"/>
                          </a:solidFill>
                          <a:ln>
                            <a:noFill/>
                          </a:ln>
                        </wps:spPr>
                        <wps:style>
                          <a:lnRef idx="0"/>
                          <a:fillRef idx="0"/>
                          <a:effectRef idx="0"/>
                          <a:fontRef idx="minor"/>
                        </wps:style>
                        <wps:bodyPr/>
                      </wps:wsp>
                      <wps:wsp>
                        <wps:cNvSpPr/>
                        <wps:spPr>
                          <a:xfrm>
                            <a:off x="4559760" y="0"/>
                            <a:ext cx="1724040" cy="5760"/>
                          </a:xfrm>
                          <a:custGeom>
                            <a:avLst/>
                            <a:gdLst/>
                            <a:ahLst/>
                            <a:rect l="0" t="0" r="r" b="b"/>
                            <a:pathLst>
                              <a:path w="1724661" h="7621">
                                <a:moveTo>
                                  <a:pt x="0" y="0"/>
                                </a:moveTo>
                                <a:lnTo>
                                  <a:pt x="1724660" y="0"/>
                                </a:lnTo>
                                <a:lnTo>
                                  <a:pt x="1720850" y="3811"/>
                                </a:lnTo>
                                <a:lnTo>
                                  <a:pt x="1718310" y="7620"/>
                                </a:lnTo>
                                <a:lnTo>
                                  <a:pt x="6350" y="7620"/>
                                </a:lnTo>
                                <a:lnTo>
                                  <a:pt x="2540" y="3811"/>
                                </a:lnTo>
                                <a:lnTo>
                                  <a:pt x="0" y="0"/>
                                </a:lnTo>
                              </a:path>
                            </a:pathLst>
                          </a:custGeom>
                          <a:solidFill>
                            <a:srgbClr val="00000a"/>
                          </a:solidFill>
                          <a:ln>
                            <a:noFill/>
                          </a:ln>
                        </wps:spPr>
                        <wps:style>
                          <a:lnRef idx="0"/>
                          <a:fillRef idx="0"/>
                          <a:effectRef idx="0"/>
                          <a:fontRef idx="minor"/>
                        </wps:style>
                        <wps:bodyPr/>
                      </wps:wsp>
                      <wps:wsp>
                        <wps:cNvSpPr/>
                        <wps:spPr>
                          <a:xfrm>
                            <a:off x="1468080" y="24264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4562640" y="242640"/>
                            <a:ext cx="1717560" cy="576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485280"/>
                            <a:ext cx="2021760" cy="828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4562640" y="485280"/>
                            <a:ext cx="1717560" cy="684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72900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4562640" y="729000"/>
                            <a:ext cx="1717560" cy="576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97164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4562640" y="971640"/>
                            <a:ext cx="1717560" cy="576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121356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4562640" y="1213560"/>
                            <a:ext cx="1717560" cy="5760"/>
                          </a:xfrm>
                          <a:custGeom>
                            <a:avLst/>
                            <a:gdLst/>
                            <a:ahLst/>
                            <a:rect l="0" t="0" r="r" b="b"/>
                            <a:pathLst>
                              <a:path w="1718311" h="7621">
                                <a:moveTo>
                                  <a:pt x="3810" y="0"/>
                                </a:moveTo>
                                <a:lnTo>
                                  <a:pt x="1715770" y="0"/>
                                </a:lnTo>
                                <a:lnTo>
                                  <a:pt x="1718310" y="3811"/>
                                </a:lnTo>
                                <a:lnTo>
                                  <a:pt x="1715770" y="7620"/>
                                </a:lnTo>
                                <a:lnTo>
                                  <a:pt x="3810" y="7620"/>
                                </a:lnTo>
                                <a:lnTo>
                                  <a:pt x="0" y="3811"/>
                                </a:lnTo>
                                <a:lnTo>
                                  <a:pt x="3810" y="0"/>
                                </a:lnTo>
                              </a:path>
                            </a:pathLst>
                          </a:custGeom>
                          <a:solidFill>
                            <a:srgbClr val="000001"/>
                          </a:solidFill>
                          <a:ln>
                            <a:noFill/>
                          </a:ln>
                        </wps:spPr>
                        <wps:style>
                          <a:lnRef idx="0"/>
                          <a:fillRef idx="0"/>
                          <a:effectRef idx="0"/>
                          <a:fontRef idx="minor"/>
                        </wps:style>
                        <wps:bodyPr/>
                      </wps:wsp>
                      <wps:wsp>
                        <wps:cNvSpPr/>
                        <wps:spPr>
                          <a:xfrm>
                            <a:off x="1468080" y="145620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3492000" y="1456200"/>
                            <a:ext cx="1068840" cy="5760"/>
                          </a:xfrm>
                          <a:custGeom>
                            <a:avLst/>
                            <a:gdLst/>
                            <a:ahLst/>
                            <a:rect l="0" t="0" r="r" b="b"/>
                            <a:pathLst>
                              <a:path w="1070611" h="7621">
                                <a:moveTo>
                                  <a:pt x="0" y="0"/>
                                </a:moveTo>
                                <a:lnTo>
                                  <a:pt x="1068070" y="0"/>
                                </a:lnTo>
                                <a:lnTo>
                                  <a:pt x="1070610" y="3810"/>
                                </a:lnTo>
                                <a:lnTo>
                                  <a:pt x="1068070" y="7620"/>
                                </a:lnTo>
                                <a:lnTo>
                                  <a:pt x="0" y="7620"/>
                                </a:lnTo>
                                <a:lnTo>
                                  <a:pt x="0" y="0"/>
                                </a:lnTo>
                              </a:path>
                            </a:pathLst>
                          </a:custGeom>
                          <a:solidFill>
                            <a:srgbClr val="000001"/>
                          </a:solidFill>
                          <a:ln>
                            <a:noFill/>
                          </a:ln>
                        </wps:spPr>
                        <wps:style>
                          <a:lnRef idx="0"/>
                          <a:fillRef idx="0"/>
                          <a:effectRef idx="0"/>
                          <a:fontRef idx="minor"/>
                        </wps:style>
                        <wps:bodyPr/>
                      </wps:wsp>
                      <wps:wsp>
                        <wps:cNvSpPr/>
                        <wps:spPr>
                          <a:xfrm>
                            <a:off x="4562640" y="1456200"/>
                            <a:ext cx="1717560" cy="576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171144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3492000" y="1711440"/>
                            <a:ext cx="1068840" cy="5760"/>
                          </a:xfrm>
                          <a:custGeom>
                            <a:avLst/>
                            <a:gdLst/>
                            <a:ahLst/>
                            <a:rect l="0" t="0" r="r" b="b"/>
                            <a:pathLst>
                              <a:path w="1070611" h="7621">
                                <a:moveTo>
                                  <a:pt x="0" y="0"/>
                                </a:moveTo>
                                <a:lnTo>
                                  <a:pt x="1068070" y="0"/>
                                </a:lnTo>
                                <a:lnTo>
                                  <a:pt x="1070610" y="3810"/>
                                </a:lnTo>
                                <a:lnTo>
                                  <a:pt x="1068070" y="7620"/>
                                </a:lnTo>
                                <a:lnTo>
                                  <a:pt x="0" y="7620"/>
                                </a:lnTo>
                                <a:lnTo>
                                  <a:pt x="0" y="0"/>
                                </a:lnTo>
                              </a:path>
                            </a:pathLst>
                          </a:custGeom>
                          <a:solidFill>
                            <a:srgbClr val="000001"/>
                          </a:solidFill>
                          <a:ln>
                            <a:noFill/>
                          </a:ln>
                        </wps:spPr>
                        <wps:style>
                          <a:lnRef idx="0"/>
                          <a:fillRef idx="0"/>
                          <a:effectRef idx="0"/>
                          <a:fontRef idx="minor"/>
                        </wps:style>
                        <wps:bodyPr/>
                      </wps:wsp>
                      <wps:wsp>
                        <wps:cNvSpPr/>
                        <wps:spPr>
                          <a:xfrm>
                            <a:off x="4562640" y="1711440"/>
                            <a:ext cx="1717560" cy="5760"/>
                          </a:xfrm>
                          <a:custGeom>
                            <a:avLst/>
                            <a:gdLst/>
                            <a:ahLst/>
                            <a:rect l="0" t="0" r="r" b="b"/>
                            <a:pathLst>
                              <a:path w="1718311" h="7621">
                                <a:moveTo>
                                  <a:pt x="3810" y="0"/>
                                </a:moveTo>
                                <a:lnTo>
                                  <a:pt x="1715770" y="0"/>
                                </a:lnTo>
                                <a:lnTo>
                                  <a:pt x="1718310" y="3810"/>
                                </a:lnTo>
                                <a:lnTo>
                                  <a:pt x="1715770" y="7620"/>
                                </a:lnTo>
                                <a:lnTo>
                                  <a:pt x="3810" y="7620"/>
                                </a:lnTo>
                                <a:lnTo>
                                  <a:pt x="0" y="3810"/>
                                </a:lnTo>
                                <a:lnTo>
                                  <a:pt x="3810" y="0"/>
                                </a:lnTo>
                              </a:path>
                            </a:pathLst>
                          </a:custGeom>
                          <a:solidFill>
                            <a:srgbClr val="000001"/>
                          </a:solidFill>
                          <a:ln>
                            <a:noFill/>
                          </a:ln>
                        </wps:spPr>
                        <wps:style>
                          <a:lnRef idx="0"/>
                          <a:fillRef idx="0"/>
                          <a:effectRef idx="0"/>
                          <a:fontRef idx="minor"/>
                        </wps:style>
                        <wps:bodyPr/>
                      </wps:wsp>
                      <wps:wsp>
                        <wps:cNvSpPr/>
                        <wps:spPr>
                          <a:xfrm>
                            <a:off x="1468080" y="1953720"/>
                            <a:ext cx="2021760" cy="6840"/>
                          </a:xfrm>
                          <a:custGeom>
                            <a:avLst/>
                            <a:gdLst/>
                            <a:ahLst/>
                            <a:rect l="0" t="0" r="r" b="b"/>
                            <a:pathLst>
                              <a:path w="2021841" h="9145">
                                <a:moveTo>
                                  <a:pt x="0" y="0"/>
                                </a:moveTo>
                                <a:lnTo>
                                  <a:pt x="2021840" y="0"/>
                                </a:lnTo>
                                <a:lnTo>
                                  <a:pt x="2021840" y="9144"/>
                                </a:lnTo>
                                <a:lnTo>
                                  <a:pt x="0" y="9144"/>
                                </a:lnTo>
                                <a:lnTo>
                                  <a:pt x="0" y="0"/>
                                </a:lnTo>
                              </a:path>
                            </a:pathLst>
                          </a:custGeom>
                          <a:solidFill>
                            <a:srgbClr val="000001"/>
                          </a:solidFill>
                          <a:ln>
                            <a:noFill/>
                          </a:ln>
                        </wps:spPr>
                        <wps:style>
                          <a:lnRef idx="0"/>
                          <a:fillRef idx="0"/>
                          <a:effectRef idx="0"/>
                          <a:fontRef idx="minor"/>
                        </wps:style>
                        <wps:bodyPr/>
                      </wps:wsp>
                      <wps:wsp>
                        <wps:cNvSpPr/>
                        <wps:spPr>
                          <a:xfrm>
                            <a:off x="3492000" y="1953720"/>
                            <a:ext cx="1072440" cy="5760"/>
                          </a:xfrm>
                          <a:custGeom>
                            <a:avLst/>
                            <a:gdLst/>
                            <a:ahLst/>
                            <a:rect l="0" t="0" r="r" b="b"/>
                            <a:pathLst>
                              <a:path w="1074421" h="7621">
                                <a:moveTo>
                                  <a:pt x="0" y="0"/>
                                </a:moveTo>
                                <a:lnTo>
                                  <a:pt x="1068070" y="0"/>
                                </a:lnTo>
                                <a:lnTo>
                                  <a:pt x="1070610" y="3810"/>
                                </a:lnTo>
                                <a:lnTo>
                                  <a:pt x="1074420" y="7620"/>
                                </a:lnTo>
                                <a:lnTo>
                                  <a:pt x="0" y="7620"/>
                                </a:lnTo>
                                <a:lnTo>
                                  <a:pt x="0" y="0"/>
                                </a:lnTo>
                              </a:path>
                            </a:pathLst>
                          </a:custGeom>
                          <a:solidFill>
                            <a:srgbClr val="000001"/>
                          </a:solidFill>
                          <a:ln>
                            <a:noFill/>
                          </a:ln>
                        </wps:spPr>
                        <wps:style>
                          <a:lnRef idx="0"/>
                          <a:fillRef idx="0"/>
                          <a:effectRef idx="0"/>
                          <a:fontRef idx="minor"/>
                        </wps:style>
                        <wps:bodyPr/>
                      </wps:wsp>
                      <wps:wsp>
                        <wps:cNvSpPr/>
                        <wps:spPr>
                          <a:xfrm>
                            <a:off x="4559760" y="1953720"/>
                            <a:ext cx="1724040" cy="5760"/>
                          </a:xfrm>
                          <a:custGeom>
                            <a:avLst/>
                            <a:gdLst/>
                            <a:ahLst/>
                            <a:rect l="0" t="0" r="r" b="b"/>
                            <a:pathLst>
                              <a:path w="1724661" h="7621">
                                <a:moveTo>
                                  <a:pt x="6350" y="0"/>
                                </a:moveTo>
                                <a:lnTo>
                                  <a:pt x="1718310" y="0"/>
                                </a:lnTo>
                                <a:lnTo>
                                  <a:pt x="1720850" y="3810"/>
                                </a:lnTo>
                                <a:lnTo>
                                  <a:pt x="1724660" y="7620"/>
                                </a:lnTo>
                                <a:lnTo>
                                  <a:pt x="0" y="7620"/>
                                </a:lnTo>
                                <a:lnTo>
                                  <a:pt x="2540" y="3810"/>
                                </a:lnTo>
                                <a:lnTo>
                                  <a:pt x="6350" y="0"/>
                                </a:lnTo>
                              </a:path>
                            </a:pathLst>
                          </a:custGeom>
                          <a:solidFill>
                            <a:srgbClr val="000001"/>
                          </a:solidFill>
                          <a:ln>
                            <a:noFill/>
                          </a:ln>
                        </wps:spPr>
                        <wps:style>
                          <a:lnRef idx="0"/>
                          <a:fillRef idx="0"/>
                          <a:effectRef idx="0"/>
                          <a:fontRef idx="minor"/>
                        </wps:style>
                        <wps:bodyPr/>
                      </wps:wsp>
                      <wps:wsp>
                        <wps:cNvSpPr/>
                        <wps:spPr>
                          <a:xfrm>
                            <a:off x="0" y="0"/>
                            <a:ext cx="4320" cy="240840"/>
                          </a:xfrm>
                          <a:custGeom>
                            <a:avLst/>
                            <a:gdLst/>
                            <a:ahLst/>
                            <a:rect l="0" t="0" r="r" b="b"/>
                            <a:pathLst>
                              <a:path w="6351" h="242571">
                                <a:moveTo>
                                  <a:pt x="0" y="0"/>
                                </a:moveTo>
                                <a:lnTo>
                                  <a:pt x="2540" y="3811"/>
                                </a:lnTo>
                                <a:lnTo>
                                  <a:pt x="6350" y="7620"/>
                                </a:lnTo>
                                <a:lnTo>
                                  <a:pt x="6350"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242640"/>
                            <a:ext cx="6840" cy="240840"/>
                          </a:xfrm>
                          <a:custGeom>
                            <a:avLst/>
                            <a:gdLst/>
                            <a:ahLst/>
                            <a:rect l="0" t="0" r="r" b="b"/>
                            <a:pathLst>
                              <a:path w="9145" h="242571">
                                <a:moveTo>
                                  <a:pt x="0" y="0"/>
                                </a:moveTo>
                                <a:lnTo>
                                  <a:pt x="9144" y="0"/>
                                </a:lnTo>
                                <a:lnTo>
                                  <a:pt x="9144"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485280"/>
                            <a:ext cx="6840" cy="241920"/>
                          </a:xfrm>
                          <a:custGeom>
                            <a:avLst/>
                            <a:gdLst/>
                            <a:ahLst/>
                            <a:rect l="0" t="0" r="r" b="b"/>
                            <a:pathLst>
                              <a:path w="9145" h="242571">
                                <a:moveTo>
                                  <a:pt x="0" y="0"/>
                                </a:moveTo>
                                <a:lnTo>
                                  <a:pt x="9144" y="0"/>
                                </a:lnTo>
                                <a:lnTo>
                                  <a:pt x="9144"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729000"/>
                            <a:ext cx="6840" cy="240840"/>
                          </a:xfrm>
                          <a:custGeom>
                            <a:avLst/>
                            <a:gdLst/>
                            <a:ahLst/>
                            <a:rect l="0" t="0" r="r" b="b"/>
                            <a:pathLst>
                              <a:path w="9145" h="242571">
                                <a:moveTo>
                                  <a:pt x="0" y="0"/>
                                </a:moveTo>
                                <a:lnTo>
                                  <a:pt x="9144" y="0"/>
                                </a:lnTo>
                                <a:lnTo>
                                  <a:pt x="9144"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971640"/>
                            <a:ext cx="6840" cy="240120"/>
                          </a:xfrm>
                          <a:custGeom>
                            <a:avLst/>
                            <a:gdLst/>
                            <a:ahLst/>
                            <a:rect l="0" t="0" r="r" b="b"/>
                            <a:pathLst>
                              <a:path w="9145" h="242571">
                                <a:moveTo>
                                  <a:pt x="0" y="0"/>
                                </a:moveTo>
                                <a:lnTo>
                                  <a:pt x="9144" y="0"/>
                                </a:lnTo>
                                <a:lnTo>
                                  <a:pt x="9144"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1213560"/>
                            <a:ext cx="6840" cy="240840"/>
                          </a:xfrm>
                          <a:custGeom>
                            <a:avLst/>
                            <a:gdLst/>
                            <a:ahLst/>
                            <a:rect l="0" t="0" r="r" b="b"/>
                            <a:pathLst>
                              <a:path w="9145" h="242571">
                                <a:moveTo>
                                  <a:pt x="0" y="0"/>
                                </a:moveTo>
                                <a:lnTo>
                                  <a:pt x="9144" y="0"/>
                                </a:lnTo>
                                <a:lnTo>
                                  <a:pt x="9144" y="24257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0" y="1456200"/>
                            <a:ext cx="6840" cy="496080"/>
                          </a:xfrm>
                          <a:custGeom>
                            <a:avLst/>
                            <a:gdLst/>
                            <a:ahLst/>
                            <a:rect l="0" t="0" r="r" b="b"/>
                            <a:pathLst>
                              <a:path w="9145" h="496571">
                                <a:moveTo>
                                  <a:pt x="0" y="0"/>
                                </a:moveTo>
                                <a:lnTo>
                                  <a:pt x="9144" y="0"/>
                                </a:lnTo>
                                <a:lnTo>
                                  <a:pt x="9144" y="496570"/>
                                </a:lnTo>
                                <a:lnTo>
                                  <a:pt x="0" y="496570"/>
                                </a:lnTo>
                                <a:lnTo>
                                  <a:pt x="0" y="0"/>
                                </a:lnTo>
                              </a:path>
                            </a:pathLst>
                          </a:custGeom>
                          <a:solidFill>
                            <a:srgbClr val="00000a"/>
                          </a:solidFill>
                          <a:ln>
                            <a:noFill/>
                          </a:ln>
                        </wps:spPr>
                        <wps:style>
                          <a:lnRef idx="0"/>
                          <a:fillRef idx="0"/>
                          <a:effectRef idx="0"/>
                          <a:fontRef idx="minor"/>
                        </wps:style>
                        <wps:bodyPr/>
                      </wps:wsp>
                      <wps:wsp>
                        <wps:cNvSpPr/>
                        <wps:spPr>
                          <a:xfrm>
                            <a:off x="4559760" y="3960"/>
                            <a:ext cx="4320" cy="244440"/>
                          </a:xfrm>
                          <a:custGeom>
                            <a:avLst/>
                            <a:gdLst/>
                            <a:ahLst/>
                            <a:rect l="0" t="0" r="r" b="b"/>
                            <a:pathLst>
                              <a:path w="6351" h="246381">
                                <a:moveTo>
                                  <a:pt x="2540" y="0"/>
                                </a:moveTo>
                                <a:lnTo>
                                  <a:pt x="6350" y="3810"/>
                                </a:lnTo>
                                <a:lnTo>
                                  <a:pt x="6350" y="238760"/>
                                </a:lnTo>
                                <a:lnTo>
                                  <a:pt x="2540" y="242570"/>
                                </a:lnTo>
                                <a:lnTo>
                                  <a:pt x="0" y="246380"/>
                                </a:lnTo>
                                <a:lnTo>
                                  <a:pt x="0" y="3810"/>
                                </a:lnTo>
                                <a:lnTo>
                                  <a:pt x="2540" y="0"/>
                                </a:lnTo>
                              </a:path>
                            </a:pathLst>
                          </a:custGeom>
                          <a:solidFill>
                            <a:srgbClr val="00000a"/>
                          </a:solidFill>
                          <a:ln>
                            <a:noFill/>
                          </a:ln>
                        </wps:spPr>
                        <wps:style>
                          <a:lnRef idx="0"/>
                          <a:fillRef idx="0"/>
                          <a:effectRef idx="0"/>
                          <a:fontRef idx="minor"/>
                        </wps:style>
                        <wps:bodyPr/>
                      </wps:wsp>
                      <wps:wsp>
                        <wps:cNvSpPr/>
                        <wps:spPr>
                          <a:xfrm>
                            <a:off x="4559760" y="242640"/>
                            <a:ext cx="4320" cy="249480"/>
                          </a:xfrm>
                          <a:custGeom>
                            <a:avLst/>
                            <a:gdLst/>
                            <a:ahLst/>
                            <a:rect l="0" t="0" r="r" b="b"/>
                            <a:pathLst>
                              <a:path w="6351" h="250191">
                                <a:moveTo>
                                  <a:pt x="0" y="0"/>
                                </a:moveTo>
                                <a:lnTo>
                                  <a:pt x="2540" y="3810"/>
                                </a:lnTo>
                                <a:lnTo>
                                  <a:pt x="6350" y="7620"/>
                                </a:lnTo>
                                <a:lnTo>
                                  <a:pt x="6350" y="242570"/>
                                </a:lnTo>
                                <a:lnTo>
                                  <a:pt x="2540" y="246380"/>
                                </a:lnTo>
                                <a:lnTo>
                                  <a:pt x="0" y="250190"/>
                                </a:lnTo>
                                <a:lnTo>
                                  <a:pt x="0" y="0"/>
                                </a:lnTo>
                              </a:path>
                            </a:pathLst>
                          </a:custGeom>
                          <a:solidFill>
                            <a:srgbClr val="00000a"/>
                          </a:solidFill>
                          <a:ln>
                            <a:noFill/>
                          </a:ln>
                        </wps:spPr>
                        <wps:style>
                          <a:lnRef idx="0"/>
                          <a:fillRef idx="0"/>
                          <a:effectRef idx="0"/>
                          <a:fontRef idx="minor"/>
                        </wps:style>
                        <wps:bodyPr/>
                      </wps:wsp>
                      <wps:wsp>
                        <wps:cNvSpPr/>
                        <wps:spPr>
                          <a:xfrm>
                            <a:off x="4559760" y="485280"/>
                            <a:ext cx="4320" cy="249480"/>
                          </a:xfrm>
                          <a:custGeom>
                            <a:avLst/>
                            <a:gdLst/>
                            <a:ahLst/>
                            <a:rect l="0" t="0" r="r" b="b"/>
                            <a:pathLst>
                              <a:path w="6351" h="250191">
                                <a:moveTo>
                                  <a:pt x="0" y="0"/>
                                </a:moveTo>
                                <a:lnTo>
                                  <a:pt x="2540" y="3810"/>
                                </a:lnTo>
                                <a:lnTo>
                                  <a:pt x="6350" y="7620"/>
                                </a:lnTo>
                                <a:lnTo>
                                  <a:pt x="6350" y="242570"/>
                                </a:lnTo>
                                <a:lnTo>
                                  <a:pt x="2540" y="246380"/>
                                </a:lnTo>
                                <a:lnTo>
                                  <a:pt x="0" y="250190"/>
                                </a:lnTo>
                                <a:lnTo>
                                  <a:pt x="0" y="0"/>
                                </a:lnTo>
                              </a:path>
                            </a:pathLst>
                          </a:custGeom>
                          <a:solidFill>
                            <a:srgbClr val="00000a"/>
                          </a:solidFill>
                          <a:ln>
                            <a:noFill/>
                          </a:ln>
                        </wps:spPr>
                        <wps:style>
                          <a:lnRef idx="0"/>
                          <a:fillRef idx="0"/>
                          <a:effectRef idx="0"/>
                          <a:fontRef idx="minor"/>
                        </wps:style>
                        <wps:bodyPr/>
                      </wps:wsp>
                      <wps:wsp>
                        <wps:cNvSpPr/>
                        <wps:spPr>
                          <a:xfrm>
                            <a:off x="4559760" y="729000"/>
                            <a:ext cx="4320" cy="248400"/>
                          </a:xfrm>
                          <a:custGeom>
                            <a:avLst/>
                            <a:gdLst/>
                            <a:ahLst/>
                            <a:rect l="0" t="0" r="r" b="b"/>
                            <a:pathLst>
                              <a:path w="6351" h="250190">
                                <a:moveTo>
                                  <a:pt x="0" y="0"/>
                                </a:moveTo>
                                <a:lnTo>
                                  <a:pt x="2540" y="3810"/>
                                </a:lnTo>
                                <a:lnTo>
                                  <a:pt x="6350" y="7620"/>
                                </a:lnTo>
                                <a:lnTo>
                                  <a:pt x="6350" y="242570"/>
                                </a:lnTo>
                                <a:lnTo>
                                  <a:pt x="2540" y="246380"/>
                                </a:lnTo>
                                <a:lnTo>
                                  <a:pt x="0" y="250189"/>
                                </a:lnTo>
                                <a:lnTo>
                                  <a:pt x="0" y="0"/>
                                </a:lnTo>
                              </a:path>
                            </a:pathLst>
                          </a:custGeom>
                          <a:solidFill>
                            <a:srgbClr val="00000a"/>
                          </a:solidFill>
                          <a:ln>
                            <a:noFill/>
                          </a:ln>
                        </wps:spPr>
                        <wps:style>
                          <a:lnRef idx="0"/>
                          <a:fillRef idx="0"/>
                          <a:effectRef idx="0"/>
                          <a:fontRef idx="minor"/>
                        </wps:style>
                        <wps:bodyPr/>
                      </wps:wsp>
                      <wps:wsp>
                        <wps:cNvSpPr/>
                        <wps:spPr>
                          <a:xfrm>
                            <a:off x="4559760" y="971640"/>
                            <a:ext cx="4320" cy="247680"/>
                          </a:xfrm>
                          <a:custGeom>
                            <a:avLst/>
                            <a:gdLst/>
                            <a:ahLst/>
                            <a:rect l="0" t="0" r="r" b="b"/>
                            <a:pathLst>
                              <a:path w="6351" h="250191">
                                <a:moveTo>
                                  <a:pt x="0" y="0"/>
                                </a:moveTo>
                                <a:lnTo>
                                  <a:pt x="2540" y="3810"/>
                                </a:lnTo>
                                <a:lnTo>
                                  <a:pt x="6350" y="7620"/>
                                </a:lnTo>
                                <a:lnTo>
                                  <a:pt x="6350" y="242570"/>
                                </a:lnTo>
                                <a:lnTo>
                                  <a:pt x="2540" y="246380"/>
                                </a:lnTo>
                                <a:lnTo>
                                  <a:pt x="0" y="250190"/>
                                </a:lnTo>
                                <a:lnTo>
                                  <a:pt x="0" y="0"/>
                                </a:lnTo>
                              </a:path>
                            </a:pathLst>
                          </a:custGeom>
                          <a:solidFill>
                            <a:srgbClr val="00000a"/>
                          </a:solidFill>
                          <a:ln>
                            <a:noFill/>
                          </a:ln>
                        </wps:spPr>
                        <wps:style>
                          <a:lnRef idx="0"/>
                          <a:fillRef idx="0"/>
                          <a:effectRef idx="0"/>
                          <a:fontRef idx="minor"/>
                        </wps:style>
                        <wps:bodyPr/>
                      </wps:wsp>
                      <wps:wsp>
                        <wps:cNvSpPr/>
                        <wps:spPr>
                          <a:xfrm>
                            <a:off x="4559760" y="1213560"/>
                            <a:ext cx="4320" cy="244440"/>
                          </a:xfrm>
                          <a:custGeom>
                            <a:avLst/>
                            <a:gdLst/>
                            <a:ahLst/>
                            <a:rect l="0" t="0" r="r" b="b"/>
                            <a:pathLst>
                              <a:path w="6351" h="246381">
                                <a:moveTo>
                                  <a:pt x="0" y="0"/>
                                </a:moveTo>
                                <a:lnTo>
                                  <a:pt x="2540" y="3811"/>
                                </a:lnTo>
                                <a:lnTo>
                                  <a:pt x="6350" y="7620"/>
                                </a:lnTo>
                                <a:lnTo>
                                  <a:pt x="6350" y="242570"/>
                                </a:lnTo>
                                <a:lnTo>
                                  <a:pt x="2540" y="246380"/>
                                </a:lnTo>
                                <a:lnTo>
                                  <a:pt x="0" y="242570"/>
                                </a:lnTo>
                                <a:lnTo>
                                  <a:pt x="0" y="0"/>
                                </a:lnTo>
                              </a:path>
                            </a:pathLst>
                          </a:custGeom>
                          <a:solidFill>
                            <a:srgbClr val="00000a"/>
                          </a:solidFill>
                          <a:ln>
                            <a:noFill/>
                          </a:ln>
                        </wps:spPr>
                        <wps:style>
                          <a:lnRef idx="0"/>
                          <a:fillRef idx="0"/>
                          <a:effectRef idx="0"/>
                          <a:fontRef idx="minor"/>
                        </wps:style>
                        <wps:bodyPr/>
                      </wps:wsp>
                      <wps:wsp>
                        <wps:cNvSpPr/>
                        <wps:spPr>
                          <a:xfrm>
                            <a:off x="4559760" y="1459800"/>
                            <a:ext cx="4320" cy="253440"/>
                          </a:xfrm>
                          <a:custGeom>
                            <a:avLst/>
                            <a:gdLst/>
                            <a:ahLst/>
                            <a:rect l="0" t="0" r="r" b="b"/>
                            <a:pathLst>
                              <a:path w="6351" h="254001">
                                <a:moveTo>
                                  <a:pt x="2540" y="0"/>
                                </a:moveTo>
                                <a:lnTo>
                                  <a:pt x="6350" y="3810"/>
                                </a:lnTo>
                                <a:lnTo>
                                  <a:pt x="6350" y="250190"/>
                                </a:lnTo>
                                <a:lnTo>
                                  <a:pt x="2540" y="254000"/>
                                </a:lnTo>
                                <a:lnTo>
                                  <a:pt x="0" y="250190"/>
                                </a:lnTo>
                                <a:lnTo>
                                  <a:pt x="0" y="3810"/>
                                </a:lnTo>
                                <a:lnTo>
                                  <a:pt x="2540" y="0"/>
                                </a:lnTo>
                              </a:path>
                            </a:pathLst>
                          </a:custGeom>
                          <a:solidFill>
                            <a:srgbClr val="00000a"/>
                          </a:solidFill>
                          <a:ln>
                            <a:noFill/>
                          </a:ln>
                        </wps:spPr>
                        <wps:style>
                          <a:lnRef idx="0"/>
                          <a:fillRef idx="0"/>
                          <a:effectRef idx="0"/>
                          <a:fontRef idx="minor"/>
                        </wps:style>
                        <wps:bodyPr/>
                      </wps:wsp>
                      <wps:wsp>
                        <wps:cNvSpPr/>
                        <wps:spPr>
                          <a:xfrm>
                            <a:off x="4559760" y="1715040"/>
                            <a:ext cx="4320" cy="240840"/>
                          </a:xfrm>
                          <a:custGeom>
                            <a:avLst/>
                            <a:gdLst/>
                            <a:ahLst/>
                            <a:rect l="0" t="0" r="r" b="b"/>
                            <a:pathLst>
                              <a:path w="6351" h="242571">
                                <a:moveTo>
                                  <a:pt x="2540" y="0"/>
                                </a:moveTo>
                                <a:lnTo>
                                  <a:pt x="6350" y="3810"/>
                                </a:lnTo>
                                <a:lnTo>
                                  <a:pt x="6350" y="238760"/>
                                </a:lnTo>
                                <a:lnTo>
                                  <a:pt x="2540" y="242570"/>
                                </a:lnTo>
                                <a:lnTo>
                                  <a:pt x="0" y="238760"/>
                                </a:lnTo>
                                <a:lnTo>
                                  <a:pt x="0" y="3810"/>
                                </a:lnTo>
                                <a:lnTo>
                                  <a:pt x="2540" y="0"/>
                                </a:lnTo>
                              </a:path>
                            </a:pathLst>
                          </a:custGeom>
                          <a:solidFill>
                            <a:srgbClr val="00000a"/>
                          </a:solidFill>
                          <a:ln>
                            <a:noFill/>
                          </a:ln>
                        </wps:spPr>
                        <wps:style>
                          <a:lnRef idx="0"/>
                          <a:fillRef idx="0"/>
                          <a:effectRef idx="0"/>
                          <a:fontRef idx="minor"/>
                        </wps:style>
                        <wps:bodyPr/>
                      </wps:wsp>
                      <wps:wsp>
                        <wps:cNvSpPr/>
                        <wps:spPr>
                          <a:xfrm>
                            <a:off x="6279480" y="0"/>
                            <a:ext cx="4320" cy="248400"/>
                          </a:xfrm>
                          <a:custGeom>
                            <a:avLst/>
                            <a:gdLst/>
                            <a:ahLst/>
                            <a:rect l="0" t="0" r="r" b="b"/>
                            <a:pathLst>
                              <a:path w="6351" h="250191">
                                <a:moveTo>
                                  <a:pt x="6350" y="0"/>
                                </a:moveTo>
                                <a:lnTo>
                                  <a:pt x="6350" y="250190"/>
                                </a:lnTo>
                                <a:lnTo>
                                  <a:pt x="2540" y="246380"/>
                                </a:lnTo>
                                <a:lnTo>
                                  <a:pt x="0" y="242570"/>
                                </a:lnTo>
                                <a:lnTo>
                                  <a:pt x="0" y="7620"/>
                                </a:lnTo>
                                <a:lnTo>
                                  <a:pt x="2540" y="3811"/>
                                </a:lnTo>
                                <a:lnTo>
                                  <a:pt x="6350" y="0"/>
                                </a:lnTo>
                              </a:path>
                            </a:pathLst>
                          </a:custGeom>
                          <a:solidFill>
                            <a:srgbClr val="00000a"/>
                          </a:solidFill>
                          <a:ln>
                            <a:noFill/>
                          </a:ln>
                        </wps:spPr>
                        <wps:style>
                          <a:lnRef idx="0"/>
                          <a:fillRef idx="0"/>
                          <a:effectRef idx="0"/>
                          <a:fontRef idx="minor"/>
                        </wps:style>
                        <wps:bodyPr/>
                      </wps:wsp>
                      <wps:wsp>
                        <wps:cNvSpPr/>
                        <wps:spPr>
                          <a:xfrm>
                            <a:off x="6279480" y="242640"/>
                            <a:ext cx="4320" cy="249480"/>
                          </a:xfrm>
                          <a:custGeom>
                            <a:avLst/>
                            <a:gdLst/>
                            <a:ahLst/>
                            <a:rect l="0" t="0" r="r" b="b"/>
                            <a:pathLst>
                              <a:path w="6351" h="250191">
                                <a:moveTo>
                                  <a:pt x="6350" y="0"/>
                                </a:moveTo>
                                <a:lnTo>
                                  <a:pt x="6350" y="250190"/>
                                </a:lnTo>
                                <a:lnTo>
                                  <a:pt x="2540" y="246380"/>
                                </a:lnTo>
                                <a:lnTo>
                                  <a:pt x="0" y="24257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279480" y="485280"/>
                            <a:ext cx="4320" cy="249480"/>
                          </a:xfrm>
                          <a:custGeom>
                            <a:avLst/>
                            <a:gdLst/>
                            <a:ahLst/>
                            <a:rect l="0" t="0" r="r" b="b"/>
                            <a:pathLst>
                              <a:path w="6351" h="250191">
                                <a:moveTo>
                                  <a:pt x="6350" y="0"/>
                                </a:moveTo>
                                <a:lnTo>
                                  <a:pt x="6350" y="250190"/>
                                </a:lnTo>
                                <a:lnTo>
                                  <a:pt x="2540" y="246380"/>
                                </a:lnTo>
                                <a:lnTo>
                                  <a:pt x="0" y="24257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279480" y="729000"/>
                            <a:ext cx="4320" cy="248400"/>
                          </a:xfrm>
                          <a:custGeom>
                            <a:avLst/>
                            <a:gdLst/>
                            <a:ahLst/>
                            <a:rect l="0" t="0" r="r" b="b"/>
                            <a:pathLst>
                              <a:path w="6351" h="250190">
                                <a:moveTo>
                                  <a:pt x="6350" y="0"/>
                                </a:moveTo>
                                <a:lnTo>
                                  <a:pt x="6350" y="250189"/>
                                </a:lnTo>
                                <a:lnTo>
                                  <a:pt x="2540" y="246380"/>
                                </a:lnTo>
                                <a:lnTo>
                                  <a:pt x="0" y="24257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279480" y="971640"/>
                            <a:ext cx="4320" cy="247680"/>
                          </a:xfrm>
                          <a:custGeom>
                            <a:avLst/>
                            <a:gdLst/>
                            <a:ahLst/>
                            <a:rect l="0" t="0" r="r" b="b"/>
                            <a:pathLst>
                              <a:path w="6351" h="250191">
                                <a:moveTo>
                                  <a:pt x="6350" y="0"/>
                                </a:moveTo>
                                <a:lnTo>
                                  <a:pt x="6350" y="250190"/>
                                </a:lnTo>
                                <a:lnTo>
                                  <a:pt x="2540" y="246380"/>
                                </a:lnTo>
                                <a:lnTo>
                                  <a:pt x="0" y="24257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279480" y="1213560"/>
                            <a:ext cx="4320" cy="248400"/>
                          </a:xfrm>
                          <a:custGeom>
                            <a:avLst/>
                            <a:gdLst/>
                            <a:ahLst/>
                            <a:rect l="0" t="0" r="r" b="b"/>
                            <a:pathLst>
                              <a:path w="6351" h="250191">
                                <a:moveTo>
                                  <a:pt x="6350" y="0"/>
                                </a:moveTo>
                                <a:lnTo>
                                  <a:pt x="6350" y="250190"/>
                                </a:lnTo>
                                <a:lnTo>
                                  <a:pt x="2540" y="246380"/>
                                </a:lnTo>
                                <a:lnTo>
                                  <a:pt x="0" y="242570"/>
                                </a:lnTo>
                                <a:lnTo>
                                  <a:pt x="0" y="7620"/>
                                </a:lnTo>
                                <a:lnTo>
                                  <a:pt x="2540" y="3811"/>
                                </a:lnTo>
                                <a:lnTo>
                                  <a:pt x="6350" y="0"/>
                                </a:lnTo>
                              </a:path>
                            </a:pathLst>
                          </a:custGeom>
                          <a:solidFill>
                            <a:srgbClr val="00000a"/>
                          </a:solidFill>
                          <a:ln>
                            <a:noFill/>
                          </a:ln>
                        </wps:spPr>
                        <wps:style>
                          <a:lnRef idx="0"/>
                          <a:fillRef idx="0"/>
                          <a:effectRef idx="0"/>
                          <a:fontRef idx="minor"/>
                        </wps:style>
                        <wps:bodyPr/>
                      </wps:wsp>
                      <wps:wsp>
                        <wps:cNvSpPr/>
                        <wps:spPr>
                          <a:xfrm>
                            <a:off x="6279480" y="1456200"/>
                            <a:ext cx="4320" cy="261000"/>
                          </a:xfrm>
                          <a:custGeom>
                            <a:avLst/>
                            <a:gdLst/>
                            <a:ahLst/>
                            <a:rect l="0" t="0" r="r" b="b"/>
                            <a:pathLst>
                              <a:path w="6351" h="261621">
                                <a:moveTo>
                                  <a:pt x="6350" y="0"/>
                                </a:moveTo>
                                <a:lnTo>
                                  <a:pt x="6350" y="261620"/>
                                </a:lnTo>
                                <a:lnTo>
                                  <a:pt x="2540" y="257810"/>
                                </a:lnTo>
                                <a:lnTo>
                                  <a:pt x="0" y="25400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279480" y="1711440"/>
                            <a:ext cx="4320" cy="248400"/>
                          </a:xfrm>
                          <a:custGeom>
                            <a:avLst/>
                            <a:gdLst/>
                            <a:ahLst/>
                            <a:rect l="0" t="0" r="r" b="b"/>
                            <a:pathLst>
                              <a:path w="6351" h="250191">
                                <a:moveTo>
                                  <a:pt x="6350" y="0"/>
                                </a:moveTo>
                                <a:lnTo>
                                  <a:pt x="6350" y="250190"/>
                                </a:lnTo>
                                <a:lnTo>
                                  <a:pt x="2540" y="246380"/>
                                </a:lnTo>
                                <a:lnTo>
                                  <a:pt x="0" y="242570"/>
                                </a:lnTo>
                                <a:lnTo>
                                  <a:pt x="0" y="7620"/>
                                </a:lnTo>
                                <a:lnTo>
                                  <a:pt x="2540" y="3810"/>
                                </a:lnTo>
                                <a:lnTo>
                                  <a:pt x="6350" y="0"/>
                                </a:lnTo>
                              </a:path>
                            </a:pathLst>
                          </a:custGeom>
                          <a:solidFill>
                            <a:srgbClr val="00000a"/>
                          </a:solidFill>
                          <a:ln>
                            <a:noFill/>
                          </a:ln>
                        </wps:spPr>
                        <wps:style>
                          <a:lnRef idx="0"/>
                          <a:fillRef idx="0"/>
                          <a:effectRef idx="0"/>
                          <a:fontRef idx="minor"/>
                        </wps:style>
                        <wps:bodyPr/>
                      </wps:wsp>
                      <wps:wsp>
                        <wps:cNvSpPr/>
                        <wps:spPr>
                          <a:xfrm>
                            <a:off x="68760" y="44280"/>
                            <a:ext cx="70236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Επώνυμο</w:t>
                              </w:r>
                            </w:p>
                          </w:txbxContent>
                        </wps:txbx>
                        <wps:bodyPr lIns="0" rIns="0" tIns="0" bIns="0">
                          <a:noAutofit/>
                        </wps:bodyPr>
                      </wps:wsp>
                      <wps:wsp>
                        <wps:cNvSpPr/>
                        <wps:spPr>
                          <a:xfrm>
                            <a:off x="3561840" y="44280"/>
                            <a:ext cx="48708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Όνομα</w:t>
                              </w:r>
                            </w:p>
                          </w:txbxContent>
                        </wps:txbx>
                        <wps:bodyPr lIns="0" rIns="0" tIns="0" bIns="0">
                          <a:noAutofit/>
                        </wps:bodyPr>
                      </wps:wsp>
                      <wps:wsp>
                        <wps:cNvSpPr/>
                        <wps:spPr>
                          <a:xfrm>
                            <a:off x="68760" y="286920"/>
                            <a:ext cx="849600" cy="21276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Πατρώνυμο</w:t>
                              </w:r>
                            </w:p>
                          </w:txbxContent>
                        </wps:txbx>
                        <wps:bodyPr lIns="0" rIns="0" tIns="0" bIns="0">
                          <a:noAutofit/>
                        </wps:bodyPr>
                      </wps:wsp>
                      <wps:wsp>
                        <wps:cNvSpPr/>
                        <wps:spPr>
                          <a:xfrm>
                            <a:off x="3561840" y="286920"/>
                            <a:ext cx="866160" cy="21276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Μητρώνυμο</w:t>
                              </w:r>
                            </w:p>
                          </w:txbxContent>
                        </wps:txbx>
                        <wps:bodyPr lIns="0" rIns="0" tIns="0" bIns="0">
                          <a:noAutofit/>
                        </wps:bodyPr>
                      </wps:wsp>
                      <wps:wsp>
                        <wps:cNvSpPr/>
                        <wps:spPr>
                          <a:xfrm>
                            <a:off x="68760" y="531000"/>
                            <a:ext cx="128700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ΑΤ ή Διαβατηρίου</w:t>
                              </w:r>
                            </w:p>
                          </w:txbxContent>
                        </wps:txbx>
                        <wps:bodyPr lIns="0" rIns="0" tIns="0" bIns="0">
                          <a:noAutofit/>
                        </wps:bodyPr>
                      </wps:wsp>
                      <wps:wsp>
                        <wps:cNvSpPr/>
                        <wps:spPr>
                          <a:xfrm>
                            <a:off x="68760" y="773280"/>
                            <a:ext cx="1611720" cy="21096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Ημερομηνία Γέννησης</w:t>
                              </w:r>
                            </w:p>
                          </w:txbxContent>
                        </wps:txbx>
                        <wps:bodyPr lIns="0" rIns="0" tIns="0" bIns="0">
                          <a:noAutofit/>
                        </wps:bodyPr>
                      </wps:wsp>
                      <wps:wsp>
                        <wps:cNvSpPr/>
                        <wps:spPr>
                          <a:xfrm>
                            <a:off x="1537920" y="773280"/>
                            <a:ext cx="759960" cy="21096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__/__/____</w:t>
                              </w:r>
                            </w:p>
                          </w:txbxContent>
                        </wps:txbx>
                        <wps:bodyPr lIns="0" rIns="0" tIns="0" bIns="0">
                          <a:noAutofit/>
                        </wps:bodyPr>
                      </wps:wsp>
                      <wps:wsp>
                        <wps:cNvSpPr/>
                        <wps:spPr>
                          <a:xfrm>
                            <a:off x="3561840" y="773280"/>
                            <a:ext cx="1217880" cy="21096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Τόπος Γέννησης</w:t>
                              </w:r>
                            </w:p>
                          </w:txbxContent>
                        </wps:txbx>
                        <wps:bodyPr lIns="0" rIns="0" tIns="0" bIns="0">
                          <a:noAutofit/>
                        </wps:bodyPr>
                      </wps:wsp>
                      <wps:wsp>
                        <wps:cNvSpPr/>
                        <wps:spPr>
                          <a:xfrm>
                            <a:off x="68760" y="1015200"/>
                            <a:ext cx="75636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Τηλέφωνο</w:t>
                              </w:r>
                            </w:p>
                          </w:txbxContent>
                        </wps:txbx>
                        <wps:bodyPr lIns="0" rIns="0" tIns="0" bIns="0">
                          <a:noAutofit/>
                        </wps:bodyPr>
                      </wps:wsp>
                      <wps:wsp>
                        <wps:cNvSpPr/>
                        <wps:spPr>
                          <a:xfrm>
                            <a:off x="3561840" y="1015200"/>
                            <a:ext cx="40320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Email</w:t>
                              </w:r>
                            </w:p>
                          </w:txbxContent>
                        </wps:txbx>
                        <wps:bodyPr lIns="0" rIns="0" tIns="0" bIns="0">
                          <a:noAutofit/>
                        </wps:bodyPr>
                      </wps:wsp>
                      <wps:wsp>
                        <wps:cNvSpPr/>
                        <wps:spPr>
                          <a:xfrm>
                            <a:off x="68760" y="1257840"/>
                            <a:ext cx="28368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Φαξ</w:t>
                              </w:r>
                            </w:p>
                          </w:txbxContent>
                        </wps:txbx>
                        <wps:bodyPr lIns="0" rIns="0" tIns="0" bIns="0">
                          <a:noAutofit/>
                        </wps:bodyPr>
                      </wps:wsp>
                      <wps:wsp>
                        <wps:cNvSpPr/>
                        <wps:spPr>
                          <a:xfrm>
                            <a:off x="68760" y="1501920"/>
                            <a:ext cx="1510200" cy="211320"/>
                          </a:xfrm>
                          <a:prstGeom prst="rect">
                            <a:avLst/>
                          </a:prstGeom>
                          <a:noFill/>
                          <a:ln>
                            <a:noFill/>
                          </a:ln>
                        </wps:spPr>
                        <wps:style>
                          <a:lnRef idx="0"/>
                          <a:fillRef idx="0"/>
                          <a:effectRef idx="0"/>
                          <a:fontRef idx="minor"/>
                        </wps:style>
                        <wps:txb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Διεύθυνση Κατοικίας</w:t>
                              </w:r>
                            </w:p>
                          </w:txbxContent>
                        </wps:txbx>
                        <wps:bodyPr lIns="0" rIns="0" tIns="0" bIns="0">
                          <a:noAutofit/>
                        </wps:bodyPr>
                      </wps:wsp>
                    </wpg:wgp>
                  </a:graphicData>
                </a:graphic>
              </wp:inline>
            </w:drawing>
          </mc:Choice>
          <mc:Fallback>
            <w:pict>
              <v:group id="shape_0" style="position:absolute;margin-left:0pt;margin-top:0pt;width:494.8pt;height:154.4pt" coordorigin="0,0" coordsize="9896,3088">
                <v:rect id="shape_0" stroked="f" style="position:absolute;left:108;top:70;width:1105;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Επώνυμο</w:t>
                        </w:r>
                      </w:p>
                    </w:txbxContent>
                  </v:textbox>
                  <w10:wrap type="square"/>
                  <v:fill on="false" o:detectmouseclick="t"/>
                  <v:stroke color="#3465a4" joinstyle="round" endcap="flat"/>
                </v:rect>
                <v:rect id="shape_0" stroked="f" style="position:absolute;left:5609;top:70;width:766;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Όνομα</w:t>
                        </w:r>
                      </w:p>
                    </w:txbxContent>
                  </v:textbox>
                  <w10:wrap type="square"/>
                  <v:fill on="false" o:detectmouseclick="t"/>
                  <v:stroke color="#3465a4" joinstyle="round" endcap="flat"/>
                </v:rect>
                <v:rect id="shape_0" stroked="f" style="position:absolute;left:108;top:452;width:1337;height:334">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Πατρώνυμο</w:t>
                        </w:r>
                      </w:p>
                    </w:txbxContent>
                  </v:textbox>
                  <w10:wrap type="square"/>
                  <v:fill on="false" o:detectmouseclick="t"/>
                  <v:stroke color="#3465a4" joinstyle="round" endcap="flat"/>
                </v:rect>
                <v:rect id="shape_0" stroked="f" style="position:absolute;left:5609;top:452;width:1363;height:334">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Μητρώνυμο</w:t>
                        </w:r>
                      </w:p>
                    </w:txbxContent>
                  </v:textbox>
                  <w10:wrap type="square"/>
                  <v:fill on="false" o:detectmouseclick="t"/>
                  <v:stroke color="#3465a4" joinstyle="round" endcap="flat"/>
                </v:rect>
                <v:rect id="shape_0" stroked="f" style="position:absolute;left:108;top:836;width:2026;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ΑΤ ή Διαβατηρίου</w:t>
                        </w:r>
                      </w:p>
                    </w:txbxContent>
                  </v:textbox>
                  <w10:wrap type="square"/>
                  <v:fill on="false" o:detectmouseclick="t"/>
                  <v:stroke color="#3465a4" joinstyle="round" endcap="flat"/>
                </v:rect>
                <v:rect id="shape_0" stroked="f" style="position:absolute;left:108;top:1218;width:2537;height:331">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Ημερομηνία Γέννησης</w:t>
                        </w:r>
                      </w:p>
                    </w:txbxContent>
                  </v:textbox>
                  <w10:wrap type="square"/>
                  <v:fill on="false" o:detectmouseclick="t"/>
                  <v:stroke color="#3465a4" joinstyle="round" endcap="flat"/>
                </v:rect>
                <v:rect id="shape_0" stroked="f" style="position:absolute;left:2422;top:1218;width:1196;height:331">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__/__/____</w:t>
                        </w:r>
                      </w:p>
                    </w:txbxContent>
                  </v:textbox>
                  <w10:wrap type="square"/>
                  <v:fill on="false" o:detectmouseclick="t"/>
                  <v:stroke color="#3465a4" joinstyle="round" endcap="flat"/>
                </v:rect>
                <v:rect id="shape_0" stroked="f" style="position:absolute;left:5609;top:1218;width:1917;height:331">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Τόπος Γέννησης</w:t>
                        </w:r>
                      </w:p>
                    </w:txbxContent>
                  </v:textbox>
                  <w10:wrap type="square"/>
                  <v:fill on="false" o:detectmouseclick="t"/>
                  <v:stroke color="#3465a4" joinstyle="round" endcap="flat"/>
                </v:rect>
                <v:rect id="shape_0" stroked="f" style="position:absolute;left:108;top:1599;width:1190;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Τηλέφωνο</w:t>
                        </w:r>
                      </w:p>
                    </w:txbxContent>
                  </v:textbox>
                  <w10:wrap type="square"/>
                  <v:fill on="false" o:detectmouseclick="t"/>
                  <v:stroke color="#3465a4" joinstyle="round" endcap="flat"/>
                </v:rect>
                <v:rect id="shape_0" stroked="f" style="position:absolute;left:5609;top:1599;width:634;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Email</w:t>
                        </w:r>
                      </w:p>
                    </w:txbxContent>
                  </v:textbox>
                  <w10:wrap type="square"/>
                  <v:fill on="false" o:detectmouseclick="t"/>
                  <v:stroke color="#3465a4" joinstyle="round" endcap="flat"/>
                </v:rect>
                <v:rect id="shape_0" stroked="f" style="position:absolute;left:108;top:1981;width:446;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Φαξ</w:t>
                        </w:r>
                      </w:p>
                    </w:txbxContent>
                  </v:textbox>
                  <w10:wrap type="square"/>
                  <v:fill on="false" o:detectmouseclick="t"/>
                  <v:stroke color="#3465a4" joinstyle="round" endcap="flat"/>
                </v:rect>
                <v:rect id="shape_0" stroked="f" style="position:absolute;left:108;top:2365;width:2377;height:332">
                  <v:textbox>
                    <w:txbxContent>
                      <w:p>
                        <w:pPr>
                          <w:spacing w:before="0" w:after="160" w:lineRule="auto" w:line="252"/>
                          <w:jc w:val="left"/>
                          <w:rPr/>
                        </w:pPr>
                        <w:r>
                          <w:rPr>
                            <w:sz w:val="22"/>
                            <w:b/>
                            <w:u w:val="none"/>
                            <w:dstrike w:val="false"/>
                            <w:strike w:val="false"/>
                            <w:i w:val="false"/>
                            <w:vertAlign w:val="baseline"/>
                            <w:position w:val="0"/>
                            <w:spacing w:val="0"/>
                            <w:szCs w:val="22"/>
                            <w:bCs/>
                            <w:iCs w:val="false"/>
                            <w:smallCaps w:val="false"/>
                            <w:caps w:val="false"/>
                            <w:rFonts w:ascii="Calibri" w:hAnsi="Calibri"/>
                            <w:color w:val="00000A"/>
                          </w:rPr>
                          <w:t>Διεύθυνση Κατοικίας</w:t>
                        </w:r>
                      </w:p>
                    </w:txbxContent>
                  </v:textbox>
                  <w10:wrap type="square"/>
                  <v:fill on="false" o:detectmouseclick="t"/>
                  <v:stroke color="#3465a4" joinstyle="round" endcap="flat"/>
                </v:rect>
              </v:group>
            </w:pict>
          </mc:Fallback>
        </mc:AlternateContent>
      </w:r>
    </w:p>
    <w:p>
      <w:pPr>
        <w:pStyle w:val="Normal"/>
        <w:spacing w:before="0" w:after="1611"/>
        <w:ind w:left="79" w:right="56" w:hanging="10"/>
        <w:rPr>
          <w:rFonts w:ascii="Arial Narrow" w:hAnsi="Arial Narrow"/>
          <w:szCs w:val="20"/>
        </w:rPr>
      </w:pPr>
      <w:r>
        <w:rPr>
          <w:rFonts w:ascii="Arial Narrow" w:hAnsi="Arial Narrow"/>
          <w:color w:val="00000A"/>
          <w:szCs w:val="20"/>
        </w:rPr>
        <w:t>Με την παρούσα αίτηση κατανοώ και δέχομαι ανεπιφύλακτα τους όρους και τις προϋποθέσεις της παρούσας πρόσκλησης εκδήλωσης ενδιαφέροντος για την περιγραφόμενη σε αυτήν σύμβαση μίσθωσης έργου ορισμένου χρόνου, όπερ και επισυνάπτω (σε pdf format) τα προβλεπόμενα απαιτούμενα δικαιολογητικά συμμέτοχής.</w:t>
      </w:r>
    </w:p>
    <w:p>
      <w:pPr>
        <w:pStyle w:val="Normal"/>
        <w:spacing w:before="0" w:after="360"/>
        <w:ind w:left="79" w:right="56" w:hanging="1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Ο Αιτών/ουσα</w:t>
      </w:r>
    </w:p>
    <w:p>
      <w:pPr>
        <w:pStyle w:val="Normal"/>
        <w:spacing w:before="0" w:after="332"/>
        <w:ind w:left="79" w:right="56" w:hanging="10"/>
        <w:rPr>
          <w:rFonts w:ascii="Arial Narrow" w:hAnsi="Arial Narrow"/>
          <w:szCs w:val="20"/>
        </w:rPr>
      </w:pPr>
      <w:r>
        <w:rPr>
          <w:rFonts w:ascii="Arial Narrow" w:hAnsi="Arial Narrow"/>
          <w:color w:val="00000A"/>
          <w:szCs w:val="20"/>
        </w:rPr>
        <w:t xml:space="preserve">                                                                     </w:t>
      </w:r>
      <w:r>
        <w:rPr>
          <w:rFonts w:ascii="Arial Narrow" w:hAnsi="Arial Narrow"/>
          <w:color w:val="00000A"/>
          <w:szCs w:val="20"/>
        </w:rPr>
        <w:t>......................................</w:t>
      </w:r>
    </w:p>
    <w:p>
      <w:pPr>
        <w:pStyle w:val="Normal"/>
        <w:spacing w:lineRule="auto" w:line="259" w:before="0" w:after="357"/>
        <w:ind w:left="84" w:hanging="0"/>
        <w:rPr>
          <w:rFonts w:ascii="Arial Narrow" w:hAnsi="Arial Narrow"/>
          <w:szCs w:val="20"/>
        </w:rPr>
      </w:pPr>
      <w:r>
        <w:rPr>
          <w:rFonts w:ascii="Arial Narrow" w:hAnsi="Arial Narrow"/>
          <w:color w:val="00000A"/>
          <w:szCs w:val="20"/>
        </w:rPr>
        <w:t xml:space="preserve"> </w:t>
      </w:r>
    </w:p>
    <w:p>
      <w:pPr>
        <w:pStyle w:val="Normal"/>
        <w:spacing w:before="0" w:after="332"/>
        <w:ind w:left="79" w:right="56" w:hanging="10"/>
        <w:rPr/>
      </w:pPr>
      <w:r>
        <w:rPr>
          <w:rFonts w:ascii="Arial Narrow" w:hAnsi="Arial Narrow"/>
          <w:color w:val="00000A"/>
          <w:szCs w:val="20"/>
        </w:rPr>
        <w:t xml:space="preserve">                                                               </w:t>
      </w:r>
      <w:r>
        <w:rPr>
          <w:rFonts w:ascii="Arial Narrow" w:hAnsi="Arial Narrow"/>
          <w:color w:val="00000A"/>
          <w:szCs w:val="20"/>
        </w:rPr>
        <w:t>________________, __/__/2019</w:t>
      </w:r>
    </w:p>
    <w:sectPr>
      <w:footerReference w:type="default" r:id="rId8"/>
      <w:footerReference w:type="first" r:id="rId9"/>
      <w:type w:val="nextPage"/>
      <w:pgSz w:w="11906" w:h="16838"/>
      <w:pgMar w:left="996" w:right="1268" w:header="0" w:top="633" w:footer="720" w:bottom="777" w:gutter="0"/>
      <w:pgNumType w:start="0"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Arial">
    <w:charset w:val="01"/>
    <w:family w:val="swiss"/>
    <w:pitch w:val="variable"/>
  </w:font>
  <w:font w:name="Arial Narrow">
    <w:charset w:val="01"/>
    <w:family w:val="roman"/>
    <w:pitch w:val="variable"/>
  </w:font>
  <w:font w:name="Liberation Sans">
    <w:altName w:val="Arial"/>
    <w:charset w:val="01"/>
    <w:family w:val="roman"/>
    <w:pitch w:val="variable"/>
  </w:font>
  <w:font w:name="Calibri">
    <w:charset w:val="01"/>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84" w:hanging="0"/>
      <w:rPr/>
    </w:pPr>
    <w:r>
      <w:rPr/>
      <w:fldChar w:fldCharType="begin"/>
    </w:r>
    <w:r>
      <w:instrText> PAGE </w:instrText>
    </w:r>
    <w:r>
      <w:fldChar w:fldCharType="separate"/>
    </w:r>
    <w:r>
      <w:t>6</w:t>
    </w:r>
    <w:r>
      <w:fldChar w:fldCharType="end"/>
    </w:r>
    <w:r>
      <w:rPr>
        <w:rFonts w:eastAsia="Calibri" w:cs="Calibri" w:ascii="Calibri" w:hAnsi="Calibri"/>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60"/>
      <w:ind w:left="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04"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1">
      <w:start w:val="1"/>
      <w:numFmt w:val="bullet"/>
      <w:lvlText w:val="o"/>
      <w:lvlJc w:val="left"/>
      <w:pPr>
        <w:ind w:left="14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2">
      <w:start w:val="1"/>
      <w:numFmt w:val="bullet"/>
      <w:lvlText w:val="▪"/>
      <w:lvlJc w:val="left"/>
      <w:pPr>
        <w:ind w:left="21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3">
      <w:start w:val="1"/>
      <w:numFmt w:val="bullet"/>
      <w:lvlText w:val="•"/>
      <w:lvlJc w:val="left"/>
      <w:pPr>
        <w:ind w:left="28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4">
      <w:start w:val="1"/>
      <w:numFmt w:val="bullet"/>
      <w:lvlText w:val="o"/>
      <w:lvlJc w:val="left"/>
      <w:pPr>
        <w:ind w:left="360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5">
      <w:start w:val="1"/>
      <w:numFmt w:val="bullet"/>
      <w:lvlText w:val="▪"/>
      <w:lvlJc w:val="left"/>
      <w:pPr>
        <w:ind w:left="432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6">
      <w:start w:val="1"/>
      <w:numFmt w:val="bullet"/>
      <w:lvlText w:val="•"/>
      <w:lvlJc w:val="left"/>
      <w:pPr>
        <w:ind w:left="50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7">
      <w:start w:val="1"/>
      <w:numFmt w:val="bullet"/>
      <w:lvlText w:val="o"/>
      <w:lvlJc w:val="left"/>
      <w:pPr>
        <w:ind w:left="57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8">
      <w:start w:val="1"/>
      <w:numFmt w:val="bullet"/>
      <w:lvlText w:val="▪"/>
      <w:lvlJc w:val="left"/>
      <w:pPr>
        <w:ind w:left="64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abstractNum>
  <w:abstractNum w:abstractNumId="2">
    <w:lvl w:ilvl="0">
      <w:start w:val="1"/>
      <w:numFmt w:val="bullet"/>
      <w:lvlText w:val="●"/>
      <w:lvlJc w:val="left"/>
      <w:pPr>
        <w:ind w:left="804"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1">
      <w:start w:val="1"/>
      <w:numFmt w:val="bullet"/>
      <w:lvlText w:val="o"/>
      <w:lvlJc w:val="left"/>
      <w:pPr>
        <w:ind w:left="14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2">
      <w:start w:val="1"/>
      <w:numFmt w:val="bullet"/>
      <w:lvlText w:val="▪"/>
      <w:lvlJc w:val="left"/>
      <w:pPr>
        <w:ind w:left="21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3">
      <w:start w:val="1"/>
      <w:numFmt w:val="bullet"/>
      <w:lvlText w:val="•"/>
      <w:lvlJc w:val="left"/>
      <w:pPr>
        <w:ind w:left="28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4">
      <w:start w:val="1"/>
      <w:numFmt w:val="bullet"/>
      <w:lvlText w:val="o"/>
      <w:lvlJc w:val="left"/>
      <w:pPr>
        <w:ind w:left="360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5">
      <w:start w:val="1"/>
      <w:numFmt w:val="bullet"/>
      <w:lvlText w:val="▪"/>
      <w:lvlJc w:val="left"/>
      <w:pPr>
        <w:ind w:left="432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6">
      <w:start w:val="1"/>
      <w:numFmt w:val="bullet"/>
      <w:lvlText w:val="•"/>
      <w:lvlJc w:val="left"/>
      <w:pPr>
        <w:ind w:left="50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7">
      <w:start w:val="1"/>
      <w:numFmt w:val="bullet"/>
      <w:lvlText w:val="o"/>
      <w:lvlJc w:val="left"/>
      <w:pPr>
        <w:ind w:left="57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8">
      <w:start w:val="1"/>
      <w:numFmt w:val="bullet"/>
      <w:lvlText w:val="▪"/>
      <w:lvlJc w:val="left"/>
      <w:pPr>
        <w:ind w:left="64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abstractNum>
  <w:abstractNum w:abstractNumId="3">
    <w:lvl w:ilvl="0">
      <w:start w:val="1"/>
      <w:numFmt w:val="bullet"/>
      <w:lvlText w:val="●"/>
      <w:lvlJc w:val="left"/>
      <w:pPr>
        <w:ind w:left="804"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1">
      <w:start w:val="1"/>
      <w:numFmt w:val="bullet"/>
      <w:lvlText w:val="o"/>
      <w:lvlJc w:val="left"/>
      <w:pPr>
        <w:ind w:left="14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2">
      <w:start w:val="1"/>
      <w:numFmt w:val="bullet"/>
      <w:lvlText w:val="▪"/>
      <w:lvlJc w:val="left"/>
      <w:pPr>
        <w:ind w:left="21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3">
      <w:start w:val="1"/>
      <w:numFmt w:val="bullet"/>
      <w:lvlText w:val="•"/>
      <w:lvlJc w:val="left"/>
      <w:pPr>
        <w:ind w:left="28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4">
      <w:start w:val="1"/>
      <w:numFmt w:val="bullet"/>
      <w:lvlText w:val="o"/>
      <w:lvlJc w:val="left"/>
      <w:pPr>
        <w:ind w:left="360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5">
      <w:start w:val="1"/>
      <w:numFmt w:val="bullet"/>
      <w:lvlText w:val="▪"/>
      <w:lvlJc w:val="left"/>
      <w:pPr>
        <w:ind w:left="432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6">
      <w:start w:val="1"/>
      <w:numFmt w:val="bullet"/>
      <w:lvlText w:val="•"/>
      <w:lvlJc w:val="left"/>
      <w:pPr>
        <w:ind w:left="50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7">
      <w:start w:val="1"/>
      <w:numFmt w:val="bullet"/>
      <w:lvlText w:val="o"/>
      <w:lvlJc w:val="left"/>
      <w:pPr>
        <w:ind w:left="57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8">
      <w:start w:val="1"/>
      <w:numFmt w:val="bullet"/>
      <w:lvlText w:val="▪"/>
      <w:lvlJc w:val="left"/>
      <w:pPr>
        <w:ind w:left="64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abstractNum>
  <w:abstractNum w:abstractNumId="4">
    <w:lvl w:ilvl="0">
      <w:start w:val="1"/>
      <w:numFmt w:val="bullet"/>
      <w:lvlText w:val="●"/>
      <w:lvlJc w:val="left"/>
      <w:pPr>
        <w:ind w:left="804"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1">
      <w:start w:val="1"/>
      <w:numFmt w:val="bullet"/>
      <w:lvlText w:val="o"/>
      <w:lvlJc w:val="left"/>
      <w:pPr>
        <w:ind w:left="14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2">
      <w:start w:val="1"/>
      <w:numFmt w:val="bullet"/>
      <w:lvlText w:val="▪"/>
      <w:lvlJc w:val="left"/>
      <w:pPr>
        <w:ind w:left="21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3">
      <w:start w:val="1"/>
      <w:numFmt w:val="bullet"/>
      <w:lvlText w:val="•"/>
      <w:lvlJc w:val="left"/>
      <w:pPr>
        <w:ind w:left="28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4">
      <w:start w:val="1"/>
      <w:numFmt w:val="bullet"/>
      <w:lvlText w:val="o"/>
      <w:lvlJc w:val="left"/>
      <w:pPr>
        <w:ind w:left="360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5">
      <w:start w:val="1"/>
      <w:numFmt w:val="bullet"/>
      <w:lvlText w:val="▪"/>
      <w:lvlJc w:val="left"/>
      <w:pPr>
        <w:ind w:left="432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6">
      <w:start w:val="1"/>
      <w:numFmt w:val="bullet"/>
      <w:lvlText w:val="•"/>
      <w:lvlJc w:val="left"/>
      <w:pPr>
        <w:ind w:left="504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7">
      <w:start w:val="1"/>
      <w:numFmt w:val="bullet"/>
      <w:lvlText w:val="o"/>
      <w:lvlJc w:val="left"/>
      <w:pPr>
        <w:ind w:left="576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lvl w:ilvl="8">
      <w:start w:val="1"/>
      <w:numFmt w:val="bullet"/>
      <w:lvlText w:val="▪"/>
      <w:lvlJc w:val="left"/>
      <w:pPr>
        <w:ind w:left="6480" w:hanging="360"/>
      </w:pPr>
      <w:rPr>
        <w:rFonts w:ascii="Arial" w:hAnsi="Arial" w:cs="Arial" w:hint="default"/>
        <w:dstrike w:val="false"/>
        <w:strike w:val="false"/>
        <w:vertAlign w:val="baseline"/>
        <w:position w:val="0"/>
        <w:sz w:val="20"/>
        <w:sz w:val="20"/>
        <w:i w:val="false"/>
        <w:u w:val="none" w:color="000000"/>
        <w:b w:val="false"/>
        <w:shd w:fill="FFFFFF" w:val="clear"/>
        <w:szCs w:val="20"/>
        <w:rFonts w:cs="Arial"/>
        <w:color w:val="000000"/>
      </w:rPr>
    </w:lvl>
  </w:abstractNum>
  <w:abstractNum w:abstractNumId="5">
    <w:lvl w:ilvl="0">
      <w:start w:val="1"/>
      <w:numFmt w:val="bullet"/>
      <w:lvlText w:val=""/>
      <w:lvlJc w:val="left"/>
      <w:pPr>
        <w:ind w:left="261" w:hanging="360"/>
      </w:pPr>
      <w:rPr>
        <w:rFonts w:ascii="Symbol" w:hAnsi="Symbol" w:cs="Symbol" w:hint="default"/>
        <w:dstrike w:val="false"/>
        <w:strike w:val="false"/>
        <w:vertAlign w:val="baseline"/>
        <w:position w:val="0"/>
        <w:sz w:val="20"/>
        <w:sz w:val="20"/>
        <w:i w:val="false"/>
        <w:u w:val="none" w:color="000000"/>
        <w:b w:val="false"/>
        <w:shd w:fill="FFFFFF" w:val="clear"/>
        <w:szCs w:val="20"/>
        <w:rFonts w:cs="Symbol"/>
        <w:color w:val="000000"/>
      </w:rPr>
    </w:lvl>
    <w:lvl w:ilvl="1">
      <w:start w:val="1"/>
      <w:numFmt w:val="lowerLetter"/>
      <w:lvlText w:val="%2"/>
      <w:lvlJc w:val="left"/>
      <w:pPr>
        <w:ind w:left="108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2">
      <w:start w:val="1"/>
      <w:numFmt w:val="lowerRoman"/>
      <w:lvlText w:val="%3"/>
      <w:lvlJc w:val="left"/>
      <w:pPr>
        <w:ind w:left="180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3">
      <w:start w:val="1"/>
      <w:numFmt w:val="decimal"/>
      <w:lvlText w:val="%4"/>
      <w:lvlJc w:val="left"/>
      <w:pPr>
        <w:ind w:left="252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4">
      <w:start w:val="1"/>
      <w:numFmt w:val="lowerLetter"/>
      <w:lvlText w:val="%5"/>
      <w:lvlJc w:val="left"/>
      <w:pPr>
        <w:ind w:left="324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5">
      <w:start w:val="1"/>
      <w:numFmt w:val="lowerRoman"/>
      <w:lvlText w:val="%6"/>
      <w:lvlJc w:val="left"/>
      <w:pPr>
        <w:ind w:left="396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6">
      <w:start w:val="1"/>
      <w:numFmt w:val="decimal"/>
      <w:lvlText w:val="%7"/>
      <w:lvlJc w:val="left"/>
      <w:pPr>
        <w:ind w:left="468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7">
      <w:start w:val="1"/>
      <w:numFmt w:val="lowerLetter"/>
      <w:lvlText w:val="%8"/>
      <w:lvlJc w:val="left"/>
      <w:pPr>
        <w:ind w:left="5400" w:hanging="360"/>
      </w:pPr>
      <w:rPr>
        <w:dstrike w:val="false"/>
        <w:strike w:val="false"/>
        <w:vertAlign w:val="baseline"/>
        <w:position w:val="0"/>
        <w:sz w:val="20"/>
        <w:sz w:val="20"/>
        <w:i w:val="false"/>
        <w:u w:val="none" w:color="000000"/>
        <w:b w:val="false"/>
        <w:shd w:fill="FFFFFF" w:val="clear"/>
        <w:szCs w:val="20"/>
        <w:rFonts w:eastAsia="Arial" w:cs="Arial"/>
        <w:color w:val="000000"/>
      </w:rPr>
    </w:lvl>
    <w:lvl w:ilvl="8">
      <w:start w:val="1"/>
      <w:numFmt w:val="lowerRoman"/>
      <w:lvlText w:val="%9"/>
      <w:lvlJc w:val="left"/>
      <w:pPr>
        <w:ind w:left="6120" w:hanging="360"/>
      </w:pPr>
      <w:rPr>
        <w:dstrike w:val="false"/>
        <w:strike w:val="false"/>
        <w:vertAlign w:val="baseline"/>
        <w:position w:val="0"/>
        <w:sz w:val="20"/>
        <w:sz w:val="20"/>
        <w:i w:val="false"/>
        <w:u w:val="none" w:color="000000"/>
        <w:b w:val="false"/>
        <w:shd w:fill="FFFFFF" w:val="clear"/>
        <w:szCs w:val="20"/>
        <w:rFonts w:eastAsia="Arial" w:cs="Arial"/>
        <w:color w:val="000000"/>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l-GR" w:eastAsia="el-GR"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47" w:before="0" w:after="4"/>
      <w:ind w:left="156" w:hanging="10"/>
      <w:jc w:val="left"/>
    </w:pPr>
    <w:rPr>
      <w:rFonts w:ascii="Arial" w:hAnsi="Arial" w:eastAsia="Arial" w:cs="Arial"/>
      <w:color w:val="000000"/>
      <w:sz w:val="20"/>
      <w:szCs w:val="22"/>
      <w:lang w:val="el-GR" w:eastAsia="el-GR" w:bidi="ar-SA"/>
    </w:rPr>
  </w:style>
  <w:style w:type="paragraph" w:styleId="1">
    <w:name w:val="Επικεφαλίδα 1"/>
    <w:basedOn w:val="Style12"/>
    <w:link w:val="1Char"/>
    <w:uiPriority w:val="9"/>
    <w:qFormat/>
    <w:pPr>
      <w:keepNext/>
      <w:keepLines/>
      <w:widowControl/>
      <w:bidi w:val="0"/>
      <w:spacing w:lineRule="auto" w:line="235" w:before="240" w:after="372"/>
      <w:jc w:val="center"/>
      <w:outlineLvl w:val="0"/>
    </w:pPr>
    <w:rPr>
      <w:rFonts w:ascii="Arial" w:hAnsi="Arial" w:eastAsia="Arial" w:cs="Arial"/>
      <w:b/>
      <w:color w:val="000000"/>
    </w:rPr>
  </w:style>
  <w:style w:type="paragraph" w:styleId="2">
    <w:name w:val="Επικεφαλίδα 2"/>
    <w:basedOn w:val="Style12"/>
    <w:link w:val="2Char"/>
    <w:uiPriority w:val="9"/>
    <w:unhideWhenUsed/>
    <w:qFormat/>
    <w:pPr>
      <w:keepNext/>
      <w:keepLines/>
      <w:widowControl/>
      <w:bidi w:val="0"/>
      <w:spacing w:lineRule="auto" w:line="247" w:before="240" w:after="4"/>
      <w:ind w:left="94" w:hanging="10"/>
      <w:jc w:val="left"/>
      <w:outlineLvl w:val="1"/>
    </w:pPr>
    <w:rPr>
      <w:rFonts w:ascii="Arial" w:hAnsi="Arial" w:eastAsia="Arial" w:cs="Arial"/>
      <w:b/>
      <w:color w:val="000000"/>
      <w:sz w:val="20"/>
    </w:rPr>
  </w:style>
  <w:style w:type="paragraph" w:styleId="3">
    <w:name w:val="Επικεφαλίδα 3"/>
    <w:basedOn w:val="Style12"/>
    <w:pPr/>
    <w:rPr/>
  </w:style>
  <w:style w:type="character" w:styleId="DefaultParagraphFont" w:default="1">
    <w:name w:val="Default Paragraph Font"/>
    <w:uiPriority w:val="1"/>
    <w:semiHidden/>
    <w:unhideWhenUsed/>
    <w:qFormat/>
    <w:rPr/>
  </w:style>
  <w:style w:type="character" w:styleId="1Char" w:customStyle="1">
    <w:name w:val="Επικεφαλίδα 1 Char"/>
    <w:link w:val="1"/>
    <w:qFormat/>
    <w:rPr>
      <w:rFonts w:ascii="Arial" w:hAnsi="Arial" w:eastAsia="Arial" w:cs="Arial"/>
      <w:b/>
      <w:color w:val="000000"/>
      <w:sz w:val="22"/>
    </w:rPr>
  </w:style>
  <w:style w:type="character" w:styleId="2Char" w:customStyle="1">
    <w:name w:val="Επικεφαλίδα 2 Char"/>
    <w:link w:val="2"/>
    <w:qFormat/>
    <w:rPr>
      <w:rFonts w:ascii="Arial" w:hAnsi="Arial" w:eastAsia="Arial" w:cs="Arial"/>
      <w:b/>
      <w:color w:val="000000"/>
      <w:sz w:val="20"/>
    </w:rPr>
  </w:style>
  <w:style w:type="character" w:styleId="ListLabel1">
    <w:name w:val="ListLabel 1"/>
    <w:qFormat/>
    <w:rPr>
      <w:rFonts w:ascii="Arial Narrow" w:hAnsi="Arial Narrow" w:eastAsia="Arial" w:cs="Arial"/>
      <w:i w:val="false"/>
      <w:color w:val="000000"/>
      <w:position w:val="0"/>
      <w:sz w:val="20"/>
      <w:sz w:val="20"/>
      <w:szCs w:val="20"/>
      <w:shd w:fill="FFFFFF" w:val="clear"/>
      <w:vertAlign w:val="baseline"/>
    </w:rPr>
  </w:style>
  <w:style w:type="character" w:styleId="ListLabel2">
    <w:name w:val="ListLabel 2"/>
    <w:qFormat/>
    <w:rPr>
      <w:rFonts w:ascii="Arial Narrow" w:hAnsi="Arial Narrow"/>
      <w:i w:val="false"/>
      <w:color w:val="000000"/>
      <w:position w:val="0"/>
      <w:sz w:val="20"/>
      <w:sz w:val="20"/>
      <w:szCs w:val="20"/>
      <w:shd w:fill="FFFFFF" w:val="clear"/>
      <w:vertAlign w:val="baseline"/>
    </w:rPr>
  </w:style>
  <w:style w:type="character" w:styleId="Style11">
    <w:name w:val="Σύνδεσμος διαδικτύου"/>
    <w:rPr>
      <w:color w:val="000080"/>
      <w:u w:val="single"/>
      <w:lang w:val="zxx" w:eastAsia="zxx" w:bidi="zxx"/>
    </w:rPr>
  </w:style>
  <w:style w:type="character" w:styleId="ListLabel3">
    <w:name w:val="ListLabel 3"/>
    <w:qFormat/>
    <w:rPr>
      <w:rFonts w:ascii="Arial Narrow" w:hAnsi="Arial Narrow" w:cs="Arial"/>
      <w:i w:val="false"/>
      <w:color w:val="000000"/>
      <w:position w:val="0"/>
      <w:sz w:val="20"/>
      <w:sz w:val="20"/>
      <w:szCs w:val="20"/>
      <w:shd w:fill="FFFFFF" w:val="clear"/>
      <w:vertAlign w:val="baseline"/>
    </w:rPr>
  </w:style>
  <w:style w:type="character" w:styleId="ListLabel4">
    <w:name w:val="ListLabel 4"/>
    <w:qFormat/>
    <w:rPr>
      <w:rFonts w:ascii="Arial Narrow" w:hAnsi="Arial Narrow" w:cs="Symbol"/>
      <w:i w:val="false"/>
      <w:color w:val="000000"/>
      <w:position w:val="0"/>
      <w:sz w:val="20"/>
      <w:sz w:val="20"/>
      <w:szCs w:val="20"/>
      <w:shd w:fill="FFFFFF" w:val="clear"/>
      <w:vertAlign w:val="baseline"/>
    </w:rPr>
  </w:style>
  <w:style w:type="character" w:styleId="ListLabel5">
    <w:name w:val="ListLabel 5"/>
    <w:qFormat/>
    <w:rPr>
      <w:rFonts w:eastAsia="Arial" w:cs="Arial"/>
      <w:i w:val="false"/>
      <w:color w:val="000000"/>
      <w:position w:val="0"/>
      <w:sz w:val="20"/>
      <w:sz w:val="20"/>
      <w:szCs w:val="20"/>
      <w:shd w:fill="FFFFFF" w:val="clear"/>
      <w:vertAlign w:val="baseline"/>
    </w:rPr>
  </w:style>
  <w:style w:type="character" w:styleId="ListLabel6">
    <w:name w:val="ListLabel 6"/>
    <w:qFormat/>
    <w:rPr>
      <w:rFonts w:ascii="Arial Narrow" w:hAnsi="Arial Narrow" w:cs="Arial"/>
      <w:b w:val="false"/>
      <w:i w:val="false"/>
      <w:strike w:val="false"/>
      <w:dstrike w:val="false"/>
      <w:color w:val="000000"/>
      <w:position w:val="0"/>
      <w:sz w:val="20"/>
      <w:sz w:val="20"/>
      <w:szCs w:val="20"/>
      <w:u w:val="none" w:color="000000"/>
      <w:shd w:fill="FFFFFF" w:val="clear"/>
      <w:vertAlign w:val="baseline"/>
    </w:rPr>
  </w:style>
  <w:style w:type="character" w:styleId="ListLabel7">
    <w:name w:val="ListLabel 7"/>
    <w:qFormat/>
    <w:rPr>
      <w:rFonts w:ascii="Arial Narrow" w:hAnsi="Arial Narrow" w:cs="Symbol"/>
      <w:b w:val="false"/>
      <w:i w:val="false"/>
      <w:strike w:val="false"/>
      <w:dstrike w:val="false"/>
      <w:color w:val="000000"/>
      <w:position w:val="0"/>
      <w:sz w:val="20"/>
      <w:sz w:val="20"/>
      <w:szCs w:val="20"/>
      <w:u w:val="none" w:color="000000"/>
      <w:shd w:fill="FFFFFF" w:val="clear"/>
      <w:vertAlign w:val="baseline"/>
    </w:rPr>
  </w:style>
  <w:style w:type="character" w:styleId="ListLabel8">
    <w:name w:val="ListLabel 8"/>
    <w:qFormat/>
    <w:rPr>
      <w:rFonts w:eastAsia="Arial" w:cs="Arial"/>
      <w:b w:val="false"/>
      <w:i w:val="false"/>
      <w:strike w:val="false"/>
      <w:dstrike w:val="false"/>
      <w:color w:val="000000"/>
      <w:position w:val="0"/>
      <w:sz w:val="20"/>
      <w:sz w:val="20"/>
      <w:szCs w:val="20"/>
      <w:u w:val="none" w:color="000000"/>
      <w:shd w:fill="FFFFFF" w:val="clear"/>
      <w:vertAlign w:val="baseline"/>
    </w:rPr>
  </w:style>
  <w:style w:type="paragraph" w:styleId="Style12">
    <w:name w:val="Επικεφαλίδα"/>
    <w:basedOn w:val="Normal"/>
    <w:next w:val="Style13"/>
    <w:qFormat/>
    <w:pPr>
      <w:keepNext/>
      <w:spacing w:before="240" w:after="120"/>
    </w:pPr>
    <w:rPr>
      <w:rFonts w:ascii="Liberation Sans" w:hAnsi="Liberation Sans" w:eastAsia="Arial Unicode MS" w:cs="Arial Unicode MS"/>
      <w:sz w:val="28"/>
      <w:szCs w:val="28"/>
    </w:rPr>
  </w:style>
  <w:style w:type="paragraph" w:styleId="Style13">
    <w:name w:val="Σώμα κειμένου"/>
    <w:basedOn w:val="Normal"/>
    <w:pPr>
      <w:spacing w:lineRule="auto" w:line="288" w:before="0" w:after="140"/>
    </w:pPr>
    <w:rPr/>
  </w:style>
  <w:style w:type="paragraph" w:styleId="Style14">
    <w:name w:val="Λίστα"/>
    <w:basedOn w:val="Style13"/>
    <w:pPr/>
    <w:rPr/>
  </w:style>
  <w:style w:type="paragraph" w:styleId="Style15">
    <w:name w:val="Υπόμνημα"/>
    <w:basedOn w:val="Normal"/>
    <w:pPr>
      <w:suppressLineNumbers/>
      <w:spacing w:before="120" w:after="120"/>
    </w:pPr>
    <w:rPr>
      <w:i/>
      <w:iCs/>
      <w:sz w:val="24"/>
      <w:szCs w:val="24"/>
    </w:rPr>
  </w:style>
  <w:style w:type="paragraph" w:styleId="Style16">
    <w:name w:val="Ευρετήριο"/>
    <w:basedOn w:val="Normal"/>
    <w:qFormat/>
    <w:pPr>
      <w:suppressLineNumbers/>
    </w:pPr>
    <w:rPr/>
  </w:style>
  <w:style w:type="paragraph" w:styleId="Style17">
    <w:name w:val="Υποσέλιδο"/>
    <w:basedOn w:val="Normal"/>
    <w:pPr/>
    <w:rPr/>
  </w:style>
  <w:style w:type="paragraph" w:styleId="Style18">
    <w:name w:val="Παραθέσεις"/>
    <w:basedOn w:val="Normal"/>
    <w:qFormat/>
    <w:pPr/>
    <w:rPr/>
  </w:style>
  <w:style w:type="paragraph" w:styleId="Style19">
    <w:name w:val="Τίτλος"/>
    <w:basedOn w:val="Style12"/>
    <w:pPr/>
    <w:rPr/>
  </w:style>
  <w:style w:type="paragraph" w:styleId="Style20">
    <w:name w:val="Υπότιτλος"/>
    <w:basedOn w:val="Style12"/>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epimlas.gr/" TargetMode="External"/><Relationship Id="rId5" Type="http://schemas.openxmlformats.org/officeDocument/2006/relationships/hyperlink" Target="http://www.epimlas.gr/" TargetMode="External"/><Relationship Id="rId6" Type="http://schemas.openxmlformats.org/officeDocument/2006/relationships/hyperlink" Target="http://www.epimlas.gr/" TargetMode="External"/><Relationship Id="rId7" Type="http://schemas.openxmlformats.org/officeDocument/2006/relationships/hyperlink" Target="http://www.epimlas.gr/"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LibreOffice/4.4.5.2$MacOSX_X86_64 LibreOffice_project/a22f674fd25a3b6f45bdebf25400ed2adff0ff99</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2019-03-01T12:40:00Z</dcterms:created>
  <dc:creator>Evangelos Douloufakis</dc:creator>
  <dc:language>el-GR</dc:language>
  <cp:lastModifiedBy>EG </cp:lastModifiedBy>
  <dcterms:modified xsi:type="dcterms:W3CDTF">2019-03-28T12:15:35Z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