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DA74" w14:textId="77777777" w:rsidR="000B4951" w:rsidRPr="000B4951" w:rsidRDefault="000B4951" w:rsidP="000B4951">
      <w:pPr>
        <w:jc w:val="right"/>
        <w:rPr>
          <w:b/>
          <w:sz w:val="28"/>
          <w:szCs w:val="28"/>
        </w:rPr>
      </w:pPr>
      <w:r w:rsidRPr="00C019BB">
        <w:rPr>
          <w:noProof/>
          <w:lang w:eastAsia="en-GB"/>
        </w:rPr>
        <w:drawing>
          <wp:anchor distT="0" distB="0" distL="114300" distR="114300" simplePos="0" relativeHeight="251659264" behindDoc="0" locked="0" layoutInCell="1" allowOverlap="1" wp14:anchorId="6BC1BF9D" wp14:editId="02E0D1AA">
            <wp:simplePos x="0" y="0"/>
            <wp:positionH relativeFrom="column">
              <wp:posOffset>99695</wp:posOffset>
            </wp:positionH>
            <wp:positionV relativeFrom="paragraph">
              <wp:posOffset>454</wp:posOffset>
            </wp:positionV>
            <wp:extent cx="1557655" cy="782320"/>
            <wp:effectExtent l="0" t="0" r="4445" b="0"/>
            <wp:wrapSquare wrapText="right"/>
            <wp:docPr id="2" name="Grafik 1" descr="Logo European Patent Office">
              <a:hlinkClick xmlns:a="http://schemas.openxmlformats.org/drawingml/2006/main" r:id="rId8"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8" tooltip="&quot;Link to EPO Home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14:sizeRelH relativeFrom="page">
              <wp14:pctWidth>0</wp14:pctWidth>
            </wp14:sizeRelH>
            <wp14:sizeRelV relativeFrom="page">
              <wp14:pctHeight>0</wp14:pctHeight>
            </wp14:sizeRelV>
          </wp:anchor>
        </w:drawing>
      </w:r>
      <w:r w:rsidRPr="000B4951">
        <w:tab/>
      </w:r>
      <w:r w:rsidRPr="000B4951">
        <w:tab/>
      </w:r>
      <w:r w:rsidRPr="000B4951">
        <w:tab/>
      </w:r>
      <w:r w:rsidRPr="000B4951">
        <w:tab/>
      </w:r>
      <w:r w:rsidRPr="000B4951">
        <w:tab/>
      </w:r>
      <w:r w:rsidRPr="000B4951">
        <w:rPr>
          <w:b/>
          <w:sz w:val="28"/>
          <w:szCs w:val="28"/>
        </w:rPr>
        <w:t>PRESS RELEASE</w:t>
      </w:r>
    </w:p>
    <w:p w14:paraId="65E98AE6" w14:textId="77777777" w:rsidR="000B4951" w:rsidRPr="000B4951" w:rsidRDefault="000B4951" w:rsidP="000B4951">
      <w:pPr>
        <w:tabs>
          <w:tab w:val="left" w:pos="7544"/>
        </w:tabs>
        <w:spacing w:line="360" w:lineRule="auto"/>
        <w:rPr>
          <w:b/>
          <w:i/>
          <w:sz w:val="28"/>
          <w:szCs w:val="28"/>
        </w:rPr>
      </w:pPr>
    </w:p>
    <w:p w14:paraId="4B829603" w14:textId="77777777" w:rsidR="000B4951" w:rsidRPr="00DF272C" w:rsidRDefault="000B4951" w:rsidP="000B4951">
      <w:pPr>
        <w:tabs>
          <w:tab w:val="left" w:pos="7544"/>
        </w:tabs>
        <w:spacing w:line="360" w:lineRule="auto"/>
        <w:rPr>
          <w:b/>
          <w:i/>
          <w:sz w:val="28"/>
          <w:szCs w:val="28"/>
        </w:rPr>
      </w:pPr>
      <w:r w:rsidRPr="00DF272C">
        <w:rPr>
          <w:b/>
          <w:i/>
          <w:sz w:val="28"/>
          <w:szCs w:val="28"/>
          <w:highlight w:val="yellow"/>
        </w:rPr>
        <w:t>EMBARGOED UNTIL 19 October 2021 at 08.00 CET</w:t>
      </w:r>
    </w:p>
    <w:p w14:paraId="77180C68" w14:textId="77777777" w:rsidR="000B4951" w:rsidRDefault="000B4951" w:rsidP="003F1ECC">
      <w:pPr>
        <w:pStyle w:val="Web"/>
        <w:shd w:val="clear" w:color="auto" w:fill="FFFFFF"/>
        <w:spacing w:line="360" w:lineRule="auto"/>
        <w:rPr>
          <w:rFonts w:ascii="Arial" w:hAnsi="Arial" w:cs="Arial"/>
          <w:b/>
          <w:bCs/>
          <w:color w:val="0B2A43"/>
          <w:sz w:val="28"/>
          <w:szCs w:val="28"/>
        </w:rPr>
      </w:pPr>
    </w:p>
    <w:p w14:paraId="7C9B1D11" w14:textId="7078EF2C" w:rsidR="00DB6EA4" w:rsidRPr="00A42CB1" w:rsidRDefault="00DB6EA4" w:rsidP="003F1ECC">
      <w:pPr>
        <w:pStyle w:val="Web"/>
        <w:shd w:val="clear" w:color="auto" w:fill="FFFFFF"/>
        <w:spacing w:line="360" w:lineRule="auto"/>
        <w:rPr>
          <w:rFonts w:ascii="Arial" w:hAnsi="Arial" w:cs="Arial"/>
          <w:b/>
          <w:bCs/>
          <w:color w:val="0B2A43"/>
          <w:sz w:val="28"/>
          <w:szCs w:val="28"/>
        </w:rPr>
      </w:pPr>
      <w:bookmarkStart w:id="0" w:name="_Hlk84241791"/>
      <w:r w:rsidRPr="00A42CB1">
        <w:rPr>
          <w:rFonts w:ascii="Arial" w:hAnsi="Arial" w:cs="Arial"/>
          <w:b/>
          <w:bCs/>
          <w:color w:val="0B2A43"/>
          <w:sz w:val="28"/>
          <w:szCs w:val="28"/>
        </w:rPr>
        <w:t xml:space="preserve">Europe and US are </w:t>
      </w:r>
      <w:r w:rsidR="00284567" w:rsidRPr="00A42CB1">
        <w:rPr>
          <w:rFonts w:ascii="Arial" w:hAnsi="Arial" w:cs="Arial"/>
          <w:b/>
          <w:bCs/>
          <w:color w:val="0B2A43"/>
          <w:sz w:val="28"/>
          <w:szCs w:val="28"/>
        </w:rPr>
        <w:t>leading innovation in</w:t>
      </w:r>
      <w:r w:rsidR="00423932" w:rsidRPr="00A42CB1">
        <w:rPr>
          <w:rFonts w:ascii="Arial" w:hAnsi="Arial" w:cs="Arial"/>
          <w:b/>
          <w:bCs/>
          <w:color w:val="0B2A43"/>
          <w:sz w:val="28"/>
          <w:szCs w:val="28"/>
        </w:rPr>
        <w:t xml:space="preserve"> plastic recycling and </w:t>
      </w:r>
      <w:r w:rsidR="00D51BF6">
        <w:rPr>
          <w:rFonts w:ascii="Arial" w:hAnsi="Arial" w:cs="Arial"/>
          <w:b/>
          <w:bCs/>
          <w:color w:val="0B2A43"/>
          <w:sz w:val="28"/>
          <w:szCs w:val="28"/>
        </w:rPr>
        <w:t xml:space="preserve">alternative </w:t>
      </w:r>
      <w:r w:rsidR="00423932" w:rsidRPr="00A42CB1">
        <w:rPr>
          <w:rFonts w:ascii="Arial" w:hAnsi="Arial" w:cs="Arial"/>
          <w:b/>
          <w:bCs/>
          <w:color w:val="0B2A43"/>
          <w:sz w:val="28"/>
          <w:szCs w:val="28"/>
        </w:rPr>
        <w:t>plastics</w:t>
      </w:r>
      <w:r w:rsidR="00750A35" w:rsidRPr="00A42CB1">
        <w:rPr>
          <w:rFonts w:ascii="Arial" w:hAnsi="Arial" w:cs="Arial"/>
          <w:b/>
          <w:bCs/>
          <w:color w:val="0B2A43"/>
          <w:sz w:val="28"/>
          <w:szCs w:val="28"/>
        </w:rPr>
        <w:t xml:space="preserve"> </w:t>
      </w:r>
      <w:r w:rsidR="00284567" w:rsidRPr="00A42CB1">
        <w:rPr>
          <w:rFonts w:ascii="Arial" w:hAnsi="Arial" w:cs="Arial"/>
          <w:b/>
          <w:bCs/>
          <w:color w:val="0B2A43"/>
          <w:sz w:val="28"/>
          <w:szCs w:val="28"/>
        </w:rPr>
        <w:t>globally</w:t>
      </w:r>
      <w:r w:rsidRPr="00A42CB1">
        <w:rPr>
          <w:rFonts w:ascii="Arial" w:hAnsi="Arial" w:cs="Arial"/>
          <w:b/>
          <w:bCs/>
          <w:color w:val="0B2A43"/>
          <w:sz w:val="28"/>
          <w:szCs w:val="28"/>
        </w:rPr>
        <w:t xml:space="preserve">, </w:t>
      </w:r>
      <w:r w:rsidR="00607668" w:rsidRPr="00A42CB1">
        <w:rPr>
          <w:rFonts w:ascii="Arial" w:hAnsi="Arial" w:cs="Arial"/>
          <w:b/>
          <w:bCs/>
          <w:color w:val="0B2A43"/>
          <w:sz w:val="28"/>
          <w:szCs w:val="28"/>
        </w:rPr>
        <w:t xml:space="preserve">patent </w:t>
      </w:r>
      <w:r w:rsidRPr="00A42CB1">
        <w:rPr>
          <w:rFonts w:ascii="Arial" w:hAnsi="Arial" w:cs="Arial"/>
          <w:b/>
          <w:bCs/>
          <w:color w:val="0B2A43"/>
          <w:sz w:val="28"/>
          <w:szCs w:val="28"/>
        </w:rPr>
        <w:t>data shows</w:t>
      </w:r>
    </w:p>
    <w:p w14:paraId="7CFB740D" w14:textId="5C18F61A" w:rsidR="00365509" w:rsidRPr="00C808C5" w:rsidRDefault="00365509" w:rsidP="003F1ECC">
      <w:pPr>
        <w:pStyle w:val="Web"/>
        <w:shd w:val="clear" w:color="auto" w:fill="FFFFFF"/>
        <w:spacing w:line="360" w:lineRule="auto"/>
        <w:rPr>
          <w:rFonts w:ascii="Arial" w:hAnsi="Arial" w:cs="Arial"/>
          <w:b/>
          <w:bCs/>
          <w:sz w:val="22"/>
          <w:szCs w:val="22"/>
        </w:rPr>
      </w:pPr>
    </w:p>
    <w:p w14:paraId="44A62826" w14:textId="6A7C54A2" w:rsidR="00607668" w:rsidRPr="00C808C5" w:rsidRDefault="00607668" w:rsidP="003F1ECC">
      <w:pPr>
        <w:pStyle w:val="Web"/>
        <w:numPr>
          <w:ilvl w:val="0"/>
          <w:numId w:val="27"/>
        </w:numPr>
        <w:shd w:val="clear" w:color="auto" w:fill="FFFFFF"/>
        <w:spacing w:line="360" w:lineRule="auto"/>
        <w:rPr>
          <w:rFonts w:ascii="Arial" w:hAnsi="Arial" w:cs="Arial"/>
          <w:b/>
          <w:bCs/>
          <w:sz w:val="22"/>
          <w:szCs w:val="22"/>
        </w:rPr>
      </w:pPr>
      <w:r w:rsidRPr="00C808C5">
        <w:rPr>
          <w:rFonts w:ascii="Arial" w:hAnsi="Arial" w:cs="Arial"/>
          <w:b/>
          <w:bCs/>
          <w:sz w:val="22"/>
          <w:szCs w:val="22"/>
        </w:rPr>
        <w:t xml:space="preserve">European Patent Office (EPO) study reveals that Europe and US </w:t>
      </w:r>
      <w:r w:rsidR="003B1BA2">
        <w:rPr>
          <w:rFonts w:ascii="Arial" w:hAnsi="Arial" w:cs="Arial"/>
          <w:b/>
          <w:bCs/>
          <w:sz w:val="22"/>
          <w:szCs w:val="22"/>
        </w:rPr>
        <w:t xml:space="preserve">together </w:t>
      </w:r>
      <w:r w:rsidRPr="00C808C5">
        <w:rPr>
          <w:rFonts w:ascii="Arial" w:hAnsi="Arial" w:cs="Arial"/>
          <w:b/>
          <w:bCs/>
          <w:sz w:val="22"/>
          <w:szCs w:val="22"/>
        </w:rPr>
        <w:t>a</w:t>
      </w:r>
      <w:r w:rsidR="008C296B" w:rsidRPr="00C808C5">
        <w:rPr>
          <w:rFonts w:ascii="Arial" w:hAnsi="Arial" w:cs="Arial"/>
          <w:b/>
          <w:bCs/>
          <w:sz w:val="22"/>
          <w:szCs w:val="22"/>
        </w:rPr>
        <w:t xml:space="preserve">ccount for 60% of patenting activity worldwide </w:t>
      </w:r>
      <w:r w:rsidR="007057F4">
        <w:rPr>
          <w:rFonts w:ascii="Arial" w:hAnsi="Arial" w:cs="Arial"/>
          <w:b/>
          <w:bCs/>
          <w:sz w:val="22"/>
          <w:szCs w:val="22"/>
        </w:rPr>
        <w:t>related</w:t>
      </w:r>
      <w:r w:rsidR="007057F4" w:rsidRPr="00C808C5">
        <w:rPr>
          <w:rFonts w:ascii="Arial" w:hAnsi="Arial" w:cs="Arial"/>
          <w:b/>
          <w:bCs/>
          <w:sz w:val="22"/>
          <w:szCs w:val="22"/>
        </w:rPr>
        <w:t xml:space="preserve"> </w:t>
      </w:r>
      <w:r w:rsidR="008C296B" w:rsidRPr="00C808C5">
        <w:rPr>
          <w:rFonts w:ascii="Arial" w:hAnsi="Arial" w:cs="Arial"/>
          <w:b/>
          <w:bCs/>
          <w:sz w:val="22"/>
          <w:szCs w:val="22"/>
        </w:rPr>
        <w:t xml:space="preserve">to plastic recycling and </w:t>
      </w:r>
      <w:r w:rsidR="000417CF">
        <w:rPr>
          <w:rFonts w:ascii="Arial" w:hAnsi="Arial" w:cs="Arial"/>
          <w:b/>
          <w:bCs/>
          <w:sz w:val="22"/>
          <w:szCs w:val="22"/>
        </w:rPr>
        <w:t>bioplastic</w:t>
      </w:r>
      <w:r w:rsidR="008C296B" w:rsidRPr="00C808C5">
        <w:rPr>
          <w:rFonts w:ascii="Arial" w:hAnsi="Arial" w:cs="Arial"/>
          <w:b/>
          <w:bCs/>
          <w:sz w:val="22"/>
          <w:szCs w:val="22"/>
        </w:rPr>
        <w:t xml:space="preserve"> technologies</w:t>
      </w:r>
    </w:p>
    <w:p w14:paraId="1FAD7DA8" w14:textId="77777777" w:rsidR="00DC4040" w:rsidRDefault="00607668" w:rsidP="002C0744">
      <w:pPr>
        <w:pStyle w:val="Web"/>
        <w:numPr>
          <w:ilvl w:val="0"/>
          <w:numId w:val="27"/>
        </w:numPr>
        <w:shd w:val="clear" w:color="auto" w:fill="FFFFFF"/>
        <w:spacing w:line="360" w:lineRule="auto"/>
        <w:rPr>
          <w:rFonts w:ascii="Arial" w:hAnsi="Arial" w:cs="Arial"/>
          <w:b/>
          <w:bCs/>
          <w:sz w:val="22"/>
          <w:szCs w:val="22"/>
        </w:rPr>
      </w:pPr>
      <w:r w:rsidRPr="00DC4040">
        <w:rPr>
          <w:rFonts w:ascii="Arial" w:hAnsi="Arial" w:cs="Arial"/>
          <w:b/>
          <w:bCs/>
          <w:sz w:val="22"/>
          <w:szCs w:val="22"/>
        </w:rPr>
        <w:t>Of all recycling technologies, chemical and biological methods generated highest level of patenting activit</w:t>
      </w:r>
      <w:r w:rsidR="008C296B" w:rsidRPr="00DC4040">
        <w:rPr>
          <w:rFonts w:ascii="Arial" w:hAnsi="Arial" w:cs="Arial"/>
          <w:b/>
          <w:bCs/>
          <w:sz w:val="22"/>
          <w:szCs w:val="22"/>
        </w:rPr>
        <w:t>y</w:t>
      </w:r>
    </w:p>
    <w:p w14:paraId="62455F98" w14:textId="7816A77A" w:rsidR="00DC4040" w:rsidRDefault="003C222E" w:rsidP="002C0744">
      <w:pPr>
        <w:pStyle w:val="Web"/>
        <w:numPr>
          <w:ilvl w:val="0"/>
          <w:numId w:val="27"/>
        </w:numPr>
        <w:shd w:val="clear" w:color="auto" w:fill="FFFFFF"/>
        <w:spacing w:line="360" w:lineRule="auto"/>
        <w:rPr>
          <w:rFonts w:ascii="Arial" w:hAnsi="Arial" w:cs="Arial"/>
          <w:b/>
          <w:bCs/>
          <w:sz w:val="22"/>
          <w:szCs w:val="22"/>
        </w:rPr>
      </w:pPr>
      <w:r w:rsidRPr="00DC4040">
        <w:rPr>
          <w:rFonts w:ascii="Arial" w:hAnsi="Arial" w:cs="Arial"/>
          <w:b/>
          <w:bCs/>
          <w:sz w:val="22"/>
          <w:szCs w:val="22"/>
        </w:rPr>
        <w:t>Healthcare</w:t>
      </w:r>
      <w:r w:rsidR="007057F4" w:rsidRPr="00DC4040">
        <w:rPr>
          <w:rFonts w:ascii="Arial" w:hAnsi="Arial" w:cs="Arial"/>
          <w:b/>
          <w:bCs/>
          <w:sz w:val="22"/>
          <w:szCs w:val="22"/>
        </w:rPr>
        <w:t xml:space="preserve">, </w:t>
      </w:r>
      <w:proofErr w:type="gramStart"/>
      <w:r w:rsidR="00607668" w:rsidRPr="00DC4040">
        <w:rPr>
          <w:rFonts w:ascii="Arial" w:hAnsi="Arial" w:cs="Arial"/>
          <w:b/>
          <w:bCs/>
          <w:sz w:val="22"/>
          <w:szCs w:val="22"/>
        </w:rPr>
        <w:t>cosmetics</w:t>
      </w:r>
      <w:proofErr w:type="gramEnd"/>
      <w:r w:rsidR="0006103E" w:rsidRPr="00DC4040">
        <w:rPr>
          <w:rFonts w:ascii="Arial" w:hAnsi="Arial" w:cs="Arial"/>
          <w:b/>
          <w:bCs/>
          <w:sz w:val="22"/>
          <w:szCs w:val="22"/>
        </w:rPr>
        <w:t xml:space="preserve"> </w:t>
      </w:r>
      <w:r w:rsidR="007057F4" w:rsidRPr="00DC4040">
        <w:rPr>
          <w:rFonts w:ascii="Arial" w:hAnsi="Arial" w:cs="Arial"/>
          <w:b/>
          <w:bCs/>
          <w:sz w:val="22"/>
          <w:szCs w:val="22"/>
        </w:rPr>
        <w:t>and</w:t>
      </w:r>
      <w:r w:rsidR="0006103E" w:rsidRPr="00DC4040">
        <w:rPr>
          <w:rFonts w:ascii="Arial" w:hAnsi="Arial" w:cs="Arial"/>
          <w:b/>
          <w:bCs/>
          <w:sz w:val="22"/>
          <w:szCs w:val="22"/>
        </w:rPr>
        <w:t xml:space="preserve"> </w:t>
      </w:r>
      <w:r w:rsidR="00607668" w:rsidRPr="00DC4040">
        <w:rPr>
          <w:rFonts w:ascii="Arial" w:hAnsi="Arial" w:cs="Arial"/>
          <w:b/>
          <w:bCs/>
          <w:sz w:val="22"/>
          <w:szCs w:val="22"/>
        </w:rPr>
        <w:t>detergent industries are at the forefront of innovation in bioplastics</w:t>
      </w:r>
    </w:p>
    <w:p w14:paraId="1823E584" w14:textId="61EA99C4" w:rsidR="00DC4040" w:rsidRDefault="00DC4040" w:rsidP="002C0744">
      <w:pPr>
        <w:pStyle w:val="Web"/>
        <w:numPr>
          <w:ilvl w:val="0"/>
          <w:numId w:val="27"/>
        </w:numPr>
        <w:shd w:val="clear" w:color="auto" w:fill="FFFFFF"/>
        <w:spacing w:line="360" w:lineRule="auto"/>
        <w:rPr>
          <w:rFonts w:ascii="Arial" w:hAnsi="Arial" w:cs="Arial"/>
          <w:b/>
          <w:bCs/>
          <w:sz w:val="22"/>
          <w:szCs w:val="22"/>
        </w:rPr>
      </w:pPr>
      <w:r>
        <w:rPr>
          <w:rFonts w:ascii="Arial" w:hAnsi="Arial" w:cs="Arial"/>
          <w:b/>
          <w:bCs/>
          <w:sz w:val="22"/>
          <w:szCs w:val="22"/>
        </w:rPr>
        <w:t xml:space="preserve">EPO </w:t>
      </w:r>
      <w:r w:rsidRPr="00DC4040">
        <w:rPr>
          <w:rFonts w:ascii="Arial" w:hAnsi="Arial" w:cs="Arial"/>
          <w:b/>
          <w:bCs/>
          <w:sz w:val="22"/>
          <w:szCs w:val="22"/>
        </w:rPr>
        <w:t>President António Campinos: “</w:t>
      </w:r>
      <w:bookmarkStart w:id="1" w:name="_Hlk83736074"/>
      <w:r w:rsidRPr="00DC4040">
        <w:rPr>
          <w:rFonts w:ascii="Arial" w:hAnsi="Arial" w:cs="Arial"/>
          <w:b/>
          <w:bCs/>
          <w:sz w:val="22"/>
          <w:szCs w:val="22"/>
        </w:rPr>
        <w:t xml:space="preserve">This report highlights Europe’s contribution towards a circular economy for </w:t>
      </w:r>
      <w:proofErr w:type="gramStart"/>
      <w:r w:rsidRPr="00DC4040">
        <w:rPr>
          <w:rFonts w:ascii="Arial" w:hAnsi="Arial" w:cs="Arial"/>
          <w:b/>
          <w:bCs/>
          <w:sz w:val="22"/>
          <w:szCs w:val="22"/>
        </w:rPr>
        <w:t>plastics, but</w:t>
      </w:r>
      <w:proofErr w:type="gramEnd"/>
      <w:r w:rsidRPr="00DC4040">
        <w:rPr>
          <w:rFonts w:ascii="Arial" w:hAnsi="Arial" w:cs="Arial"/>
          <w:b/>
          <w:bCs/>
          <w:sz w:val="22"/>
          <w:szCs w:val="22"/>
        </w:rPr>
        <w:t xml:space="preserve"> shows more can be done to transfer fundamental research to industry.”</w:t>
      </w:r>
    </w:p>
    <w:bookmarkEnd w:id="1"/>
    <w:p w14:paraId="26DE3DBB" w14:textId="2D03F15A" w:rsidR="002B6D35" w:rsidRDefault="00DC4040" w:rsidP="002B6D35">
      <w:pPr>
        <w:pStyle w:val="CEUNormal-justified-linespaceafter"/>
        <w:spacing w:line="360" w:lineRule="auto"/>
      </w:pPr>
      <w:r>
        <w:rPr>
          <w:b/>
          <w:bCs/>
        </w:rPr>
        <w:br/>
      </w:r>
      <w:r w:rsidR="00511A49" w:rsidRPr="00C808C5">
        <w:rPr>
          <w:b/>
          <w:bCs/>
        </w:rPr>
        <w:t xml:space="preserve">Munich, </w:t>
      </w:r>
      <w:r w:rsidR="00C54EC0">
        <w:rPr>
          <w:b/>
          <w:bCs/>
        </w:rPr>
        <w:t>19</w:t>
      </w:r>
      <w:r w:rsidR="00C54EC0" w:rsidRPr="00C808C5">
        <w:rPr>
          <w:b/>
          <w:bCs/>
        </w:rPr>
        <w:t xml:space="preserve"> </w:t>
      </w:r>
      <w:r w:rsidR="00511A49" w:rsidRPr="00C808C5">
        <w:rPr>
          <w:b/>
          <w:bCs/>
        </w:rPr>
        <w:t>October 2021</w:t>
      </w:r>
      <w:r w:rsidR="00511A49" w:rsidRPr="00C808C5">
        <w:t xml:space="preserve"> – </w:t>
      </w:r>
      <w:r w:rsidR="00284567" w:rsidRPr="00C808C5">
        <w:t xml:space="preserve">From a global perspective, </w:t>
      </w:r>
      <w:r w:rsidR="00DB6EA4" w:rsidRPr="00C808C5">
        <w:t xml:space="preserve">Europe and the US are </w:t>
      </w:r>
      <w:r w:rsidR="00284567" w:rsidRPr="00C808C5">
        <w:t>leading innovation in plastic recycling and alternative plastics technologies</w:t>
      </w:r>
      <w:r w:rsidR="00511A49" w:rsidRPr="00C808C5">
        <w:t xml:space="preserve">, a new study published today by the European Patent Office (EPO) shows. </w:t>
      </w:r>
      <w:bookmarkStart w:id="2" w:name="_Hlk81902469"/>
      <w:r w:rsidR="000127D4" w:rsidRPr="000B4951">
        <w:t xml:space="preserve">Europe and the US each accounted for 30% of patenting activity worldwide in these sectors between 2010 and 2019, or 60% combined. </w:t>
      </w:r>
      <w:r w:rsidR="00CB2ED8" w:rsidRPr="000B4951">
        <w:t>Within Europe</w:t>
      </w:r>
      <w:r w:rsidR="0062699B" w:rsidRPr="000B4951">
        <w:t>,</w:t>
      </w:r>
      <w:r w:rsidR="00CB2ED8" w:rsidRPr="000B4951">
        <w:t xml:space="preserve"> </w:t>
      </w:r>
      <w:r w:rsidR="0062699B" w:rsidRPr="000B4951">
        <w:t xml:space="preserve">Germany posted the highest share of </w:t>
      </w:r>
      <w:r w:rsidR="002B6D35" w:rsidRPr="000B4951">
        <w:t>patent activity</w:t>
      </w:r>
      <w:r w:rsidR="0062699B" w:rsidRPr="000B4951">
        <w:t xml:space="preserve"> in both plastic recycling and </w:t>
      </w:r>
      <w:r w:rsidR="000417CF" w:rsidRPr="000B4951">
        <w:t>bioplastic</w:t>
      </w:r>
      <w:r w:rsidR="0062699B" w:rsidRPr="000B4951">
        <w:t xml:space="preserve"> technologies</w:t>
      </w:r>
      <w:r w:rsidR="002B6D35" w:rsidRPr="000B4951">
        <w:t xml:space="preserve"> (8%</w:t>
      </w:r>
      <w:r w:rsidR="00CB2ED8" w:rsidRPr="000B4951">
        <w:t xml:space="preserve"> of global total</w:t>
      </w:r>
      <w:r w:rsidR="002B6D35" w:rsidRPr="000B4951">
        <w:t>)</w:t>
      </w:r>
      <w:r w:rsidR="0062699B" w:rsidRPr="000B4951">
        <w:t xml:space="preserve">, while </w:t>
      </w:r>
      <w:bookmarkStart w:id="3" w:name="_Hlk81902245"/>
      <w:r w:rsidR="0062699B" w:rsidRPr="000B4951">
        <w:t>France,</w:t>
      </w:r>
      <w:r w:rsidR="0062699B" w:rsidRPr="00EF72E4">
        <w:t xml:space="preserve"> the UK, Italy, the </w:t>
      </w:r>
      <w:proofErr w:type="gramStart"/>
      <w:r w:rsidR="0062699B" w:rsidRPr="00EF72E4">
        <w:t>Netherlands</w:t>
      </w:r>
      <w:proofErr w:type="gramEnd"/>
      <w:r w:rsidR="0062699B" w:rsidRPr="00EF72E4">
        <w:t xml:space="preserve"> and Belgium stand</w:t>
      </w:r>
      <w:r w:rsidR="0062699B" w:rsidRPr="00C808C5">
        <w:t xml:space="preserve"> out for their </w:t>
      </w:r>
      <w:r w:rsidR="00CF5929">
        <w:t xml:space="preserve">higher </w:t>
      </w:r>
      <w:r w:rsidR="0062699B" w:rsidRPr="00C808C5">
        <w:t>specialisation in these fie</w:t>
      </w:r>
      <w:bookmarkEnd w:id="2"/>
      <w:r w:rsidR="0062699B" w:rsidRPr="00C808C5">
        <w:t xml:space="preserve">lds. </w:t>
      </w:r>
    </w:p>
    <w:bookmarkEnd w:id="0"/>
    <w:bookmarkEnd w:id="3"/>
    <w:p w14:paraId="598A2C0F" w14:textId="74507C41" w:rsidR="00603633" w:rsidRDefault="004D6EDD" w:rsidP="002B6D35">
      <w:pPr>
        <w:pStyle w:val="CEUNormal-justified-linespaceafter"/>
        <w:spacing w:line="360" w:lineRule="auto"/>
        <w:rPr>
          <w:shd w:val="clear" w:color="auto" w:fill="FFFFFF"/>
        </w:rPr>
      </w:pPr>
      <w:r w:rsidRPr="004D6EDD">
        <w:rPr>
          <w:noProof/>
          <w:shd w:val="clear" w:color="auto" w:fill="FFFFFF"/>
        </w:rPr>
        <w:drawing>
          <wp:inline distT="0" distB="0" distL="0" distR="0" wp14:anchorId="2826AE9C" wp14:editId="3FBADD4A">
            <wp:extent cx="5204460" cy="26897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2433" cy="2693830"/>
                    </a:xfrm>
                    <a:prstGeom prst="rect">
                      <a:avLst/>
                    </a:prstGeom>
                    <a:noFill/>
                    <a:ln>
                      <a:noFill/>
                    </a:ln>
                  </pic:spPr>
                </pic:pic>
              </a:graphicData>
            </a:graphic>
          </wp:inline>
        </w:drawing>
      </w:r>
    </w:p>
    <w:p w14:paraId="3FC5E7DE" w14:textId="07DAB165" w:rsidR="00B0514A" w:rsidRDefault="000D2CF8" w:rsidP="002B6D35">
      <w:pPr>
        <w:pStyle w:val="CEUNormal-justified-linespaceafter"/>
        <w:spacing w:line="360" w:lineRule="auto"/>
      </w:pPr>
      <w:r w:rsidRPr="00C808C5">
        <w:rPr>
          <w:shd w:val="clear" w:color="auto" w:fill="FFFFFF"/>
        </w:rPr>
        <w:lastRenderedPageBreak/>
        <w:t>E</w:t>
      </w:r>
      <w:r w:rsidRPr="00C808C5">
        <w:t xml:space="preserve">ntitled </w:t>
      </w:r>
      <w:r w:rsidRPr="00C808C5">
        <w:rPr>
          <w:i/>
          <w:iCs/>
        </w:rPr>
        <w:t xml:space="preserve">Patents for tomorrow’s plastics: Global innovation trends in recycling, circular design and </w:t>
      </w:r>
      <w:r w:rsidRPr="000B4951">
        <w:rPr>
          <w:i/>
          <w:iCs/>
        </w:rPr>
        <w:t>alternative sources,</w:t>
      </w:r>
      <w:r w:rsidR="00B0514A" w:rsidRPr="000B4951">
        <w:rPr>
          <w:shd w:val="clear" w:color="auto" w:fill="FFFFFF"/>
        </w:rPr>
        <w:t xml:space="preserve"> </w:t>
      </w:r>
      <w:r w:rsidRPr="000B4951">
        <w:rPr>
          <w:shd w:val="clear" w:color="auto" w:fill="FFFFFF"/>
        </w:rPr>
        <w:t xml:space="preserve">the </w:t>
      </w:r>
      <w:r w:rsidR="00CC5C87" w:rsidRPr="000B4951">
        <w:rPr>
          <w:shd w:val="clear" w:color="auto" w:fill="FFFFFF"/>
        </w:rPr>
        <w:t>study</w:t>
      </w:r>
      <w:r w:rsidRPr="000B4951">
        <w:rPr>
          <w:shd w:val="clear" w:color="auto" w:fill="FFFFFF"/>
        </w:rPr>
        <w:t xml:space="preserve"> </w:t>
      </w:r>
      <w:r w:rsidR="00B0514A" w:rsidRPr="000B4951">
        <w:rPr>
          <w:shd w:val="clear" w:color="auto" w:fill="FFFFFF"/>
        </w:rPr>
        <w:t xml:space="preserve">presents </w:t>
      </w:r>
      <w:bookmarkStart w:id="4" w:name="_Hlk81383100"/>
      <w:r w:rsidR="00B0514A" w:rsidRPr="000B4951">
        <w:rPr>
          <w:shd w:val="clear" w:color="auto" w:fill="FFFFFF"/>
        </w:rPr>
        <w:t xml:space="preserve">a comprehensive analysis of the innovation </w:t>
      </w:r>
      <w:bookmarkEnd w:id="4"/>
      <w:r w:rsidR="00B0514A" w:rsidRPr="000B4951">
        <w:rPr>
          <w:shd w:val="clear" w:color="auto" w:fill="FFFFFF"/>
        </w:rPr>
        <w:t xml:space="preserve">trends </w:t>
      </w:r>
      <w:r w:rsidRPr="000B4951">
        <w:rPr>
          <w:shd w:val="clear" w:color="auto" w:fill="FFFFFF"/>
        </w:rPr>
        <w:t>for the period 2010 to 2019 that are</w:t>
      </w:r>
      <w:r w:rsidRPr="00C808C5">
        <w:rPr>
          <w:shd w:val="clear" w:color="auto" w:fill="FFFFFF"/>
        </w:rPr>
        <w:t xml:space="preserve"> </w:t>
      </w:r>
      <w:r w:rsidR="00B0514A" w:rsidRPr="00C808C5">
        <w:rPr>
          <w:shd w:val="clear" w:color="auto" w:fill="FFFFFF"/>
        </w:rPr>
        <w:t>driving the transition to a circular economy for plastics</w:t>
      </w:r>
      <w:r w:rsidR="0006103E" w:rsidRPr="00C808C5">
        <w:rPr>
          <w:shd w:val="clear" w:color="auto" w:fill="FFFFFF"/>
        </w:rPr>
        <w:t xml:space="preserve">. The report </w:t>
      </w:r>
      <w:r w:rsidR="004B521E">
        <w:rPr>
          <w:shd w:val="clear" w:color="auto" w:fill="FFFFFF"/>
        </w:rPr>
        <w:t>looks</w:t>
      </w:r>
      <w:r w:rsidR="00345C2F" w:rsidRPr="00C808C5">
        <w:rPr>
          <w:shd w:val="clear" w:color="auto" w:fill="FFFFFF"/>
        </w:rPr>
        <w:t xml:space="preserve"> at</w:t>
      </w:r>
      <w:r w:rsidR="0006103E" w:rsidRPr="00C808C5">
        <w:rPr>
          <w:shd w:val="clear" w:color="auto" w:fill="FFFFFF"/>
        </w:rPr>
        <w:t xml:space="preserve"> the number of </w:t>
      </w:r>
      <w:r w:rsidR="00B0514A" w:rsidRPr="00004AE1">
        <w:rPr>
          <w:i/>
          <w:iCs/>
          <w:shd w:val="clear" w:color="auto" w:fill="FFFFFF"/>
        </w:rPr>
        <w:t>international patent families (IPFs)</w:t>
      </w:r>
      <w:r w:rsidR="00B0514A" w:rsidRPr="00C808C5">
        <w:rPr>
          <w:shd w:val="clear" w:color="auto" w:fill="FFFFFF"/>
        </w:rPr>
        <w:t>, each of which represents a</w:t>
      </w:r>
      <w:r w:rsidR="004B521E">
        <w:rPr>
          <w:shd w:val="clear" w:color="auto" w:fill="FFFFFF"/>
        </w:rPr>
        <w:t>n</w:t>
      </w:r>
      <w:r w:rsidR="00B0514A" w:rsidRPr="00C808C5">
        <w:rPr>
          <w:shd w:val="clear" w:color="auto" w:fill="FFFFFF"/>
        </w:rPr>
        <w:t xml:space="preserve"> invention for which patent applications have been filed at two or more patent offices </w:t>
      </w:r>
      <w:r w:rsidR="00B0514A" w:rsidRPr="00502A40">
        <w:rPr>
          <w:shd w:val="clear" w:color="auto" w:fill="FFFFFF"/>
        </w:rPr>
        <w:t>worldwide</w:t>
      </w:r>
      <w:r w:rsidR="004B521E" w:rsidRPr="00502A40">
        <w:rPr>
          <w:shd w:val="clear" w:color="auto" w:fill="FFFFFF"/>
        </w:rPr>
        <w:t xml:space="preserve"> (so-called </w:t>
      </w:r>
      <w:r w:rsidR="004B521E" w:rsidRPr="00502A40">
        <w:rPr>
          <w:i/>
          <w:iCs/>
          <w:shd w:val="clear" w:color="auto" w:fill="FFFFFF"/>
        </w:rPr>
        <w:t>high-value</w:t>
      </w:r>
      <w:r w:rsidR="004B521E" w:rsidRPr="00502A40">
        <w:rPr>
          <w:shd w:val="clear" w:color="auto" w:fill="FFFFFF"/>
        </w:rPr>
        <w:t xml:space="preserve"> inventions)</w:t>
      </w:r>
      <w:r w:rsidRPr="00502A40">
        <w:rPr>
          <w:shd w:val="clear" w:color="auto" w:fill="FFFFFF"/>
        </w:rPr>
        <w:t xml:space="preserve">. </w:t>
      </w:r>
      <w:r w:rsidR="003C769F" w:rsidRPr="00502A40">
        <w:rPr>
          <w:shd w:val="clear" w:color="auto" w:fill="FFFFFF"/>
        </w:rPr>
        <w:t xml:space="preserve">It aims to provide </w:t>
      </w:r>
      <w:r w:rsidR="003C769F" w:rsidRPr="00502A40">
        <w:t>a guide for business leaders and policymakers to direct resources towards promising technologies, to assess their comparative advantage at different stages of the value chain, and to highlight innovative companies and institutions that</w:t>
      </w:r>
      <w:r w:rsidR="003C769F">
        <w:t xml:space="preserve"> could contribute to long-term sustainable growth.</w:t>
      </w:r>
      <w:r w:rsidR="00E70823">
        <w:t xml:space="preserve"> </w:t>
      </w:r>
    </w:p>
    <w:p w14:paraId="598ACD9D" w14:textId="77777777" w:rsidR="009F5728" w:rsidRPr="00DC4040" w:rsidRDefault="009F5728" w:rsidP="009F5728">
      <w:pPr>
        <w:pStyle w:val="CEUNormal-justified-linespaceafter"/>
        <w:spacing w:line="360" w:lineRule="auto"/>
        <w:rPr>
          <w:i/>
          <w:iCs/>
        </w:rPr>
      </w:pPr>
      <w:bookmarkStart w:id="5" w:name="_Hlk83670887"/>
      <w:bookmarkStart w:id="6" w:name="_Hlk83671651"/>
      <w:bookmarkStart w:id="7" w:name="_Hlk83396179"/>
      <w:r w:rsidRPr="00517CBB">
        <w:rPr>
          <w:i/>
          <w:iCs/>
          <w:shd w:val="clear" w:color="auto" w:fill="FFFFFF"/>
        </w:rPr>
        <w:t>“</w:t>
      </w:r>
      <w:bookmarkStart w:id="8" w:name="_Hlk83736120"/>
      <w:r w:rsidRPr="00517CBB">
        <w:rPr>
          <w:i/>
          <w:iCs/>
        </w:rPr>
        <w:t>While plastics are essential to the economy, plastic pollution is threatening ecosystems all over the planet</w:t>
      </w:r>
      <w:r w:rsidRPr="00517CBB">
        <w:rPr>
          <w:i/>
          <w:iCs/>
          <w:shd w:val="clear" w:color="auto" w:fill="FFFFFF"/>
        </w:rPr>
        <w:t xml:space="preserve">,” </w:t>
      </w:r>
      <w:r w:rsidRPr="00E162E6">
        <w:rPr>
          <w:shd w:val="clear" w:color="auto" w:fill="FFFFFF"/>
        </w:rPr>
        <w:t>said EPO President António Campinos.</w:t>
      </w:r>
      <w:r w:rsidRPr="00517CBB">
        <w:rPr>
          <w:i/>
          <w:iCs/>
          <w:shd w:val="clear" w:color="auto" w:fill="FFFFFF"/>
        </w:rPr>
        <w:t xml:space="preserve"> “</w:t>
      </w:r>
      <w:r w:rsidRPr="00517CBB">
        <w:rPr>
          <w:i/>
          <w:iCs/>
        </w:rPr>
        <w:t xml:space="preserve">The good news is that innovation can </w:t>
      </w:r>
      <w:r>
        <w:rPr>
          <w:i/>
          <w:iCs/>
        </w:rPr>
        <w:t>help us to address this challenge</w:t>
      </w:r>
      <w:r w:rsidRPr="00136D9A">
        <w:rPr>
          <w:i/>
          <w:iCs/>
        </w:rPr>
        <w:t xml:space="preserve"> by enabling the transition to a fully circular model.</w:t>
      </w:r>
      <w:r>
        <w:rPr>
          <w:i/>
          <w:iCs/>
        </w:rPr>
        <w:t xml:space="preserve"> T</w:t>
      </w:r>
      <w:r w:rsidRPr="00517CBB">
        <w:rPr>
          <w:i/>
          <w:iCs/>
        </w:rPr>
        <w:t xml:space="preserve">his study offers key insights into </w:t>
      </w:r>
      <w:r>
        <w:rPr>
          <w:i/>
          <w:iCs/>
        </w:rPr>
        <w:t>a range of promising</w:t>
      </w:r>
      <w:r w:rsidRPr="00517CBB">
        <w:rPr>
          <w:i/>
          <w:iCs/>
        </w:rPr>
        <w:t xml:space="preserve"> </w:t>
      </w:r>
      <w:r>
        <w:rPr>
          <w:i/>
          <w:iCs/>
        </w:rPr>
        <w:t xml:space="preserve">new </w:t>
      </w:r>
      <w:r w:rsidRPr="00517CBB">
        <w:rPr>
          <w:i/>
          <w:iCs/>
        </w:rPr>
        <w:t xml:space="preserve">technologies that foster the reusability, recyclability and </w:t>
      </w:r>
      <w:proofErr w:type="gramStart"/>
      <w:r w:rsidRPr="00517CBB">
        <w:rPr>
          <w:i/>
          <w:iCs/>
        </w:rPr>
        <w:t>bio-degradability</w:t>
      </w:r>
      <w:proofErr w:type="gramEnd"/>
      <w:r w:rsidRPr="00517CBB">
        <w:rPr>
          <w:i/>
          <w:iCs/>
        </w:rPr>
        <w:t xml:space="preserve"> of plastic products. It highlights Europe’s contribution to innovation in this </w:t>
      </w:r>
      <w:proofErr w:type="gramStart"/>
      <w:r w:rsidRPr="00517CBB">
        <w:rPr>
          <w:i/>
          <w:iCs/>
        </w:rPr>
        <w:t>sector</w:t>
      </w:r>
      <w:r>
        <w:rPr>
          <w:i/>
          <w:iCs/>
        </w:rPr>
        <w:t xml:space="preserve">, </w:t>
      </w:r>
      <w:r>
        <w:rPr>
          <w:i/>
          <w:iCs/>
          <w:shd w:val="clear" w:color="auto" w:fill="FFFFFF"/>
        </w:rPr>
        <w:t>but</w:t>
      </w:r>
      <w:proofErr w:type="gramEnd"/>
      <w:r>
        <w:rPr>
          <w:i/>
          <w:iCs/>
          <w:shd w:val="clear" w:color="auto" w:fill="FFFFFF"/>
        </w:rPr>
        <w:t xml:space="preserve"> </w:t>
      </w:r>
      <w:r w:rsidRPr="00136D9A">
        <w:rPr>
          <w:i/>
          <w:iCs/>
          <w:shd w:val="clear" w:color="auto" w:fill="FFFFFF"/>
        </w:rPr>
        <w:t xml:space="preserve">shows that </w:t>
      </w:r>
      <w:r>
        <w:rPr>
          <w:i/>
          <w:iCs/>
          <w:shd w:val="clear" w:color="auto" w:fill="FFFFFF"/>
        </w:rPr>
        <w:t xml:space="preserve">much </w:t>
      </w:r>
      <w:r w:rsidRPr="00136D9A">
        <w:rPr>
          <w:i/>
          <w:iCs/>
        </w:rPr>
        <w:t xml:space="preserve">more can be done to </w:t>
      </w:r>
      <w:bookmarkEnd w:id="5"/>
      <w:r w:rsidRPr="00DC4040">
        <w:rPr>
          <w:i/>
          <w:iCs/>
        </w:rPr>
        <w:t xml:space="preserve">turn pioneering European research into inventions and </w:t>
      </w:r>
      <w:r>
        <w:rPr>
          <w:i/>
          <w:iCs/>
        </w:rPr>
        <w:t xml:space="preserve">to </w:t>
      </w:r>
      <w:r w:rsidRPr="00DC4040">
        <w:rPr>
          <w:i/>
          <w:iCs/>
        </w:rPr>
        <w:t>bring them to market.</w:t>
      </w:r>
      <w:r>
        <w:rPr>
          <w:i/>
          <w:iCs/>
        </w:rPr>
        <w:t>”</w:t>
      </w:r>
      <w:r w:rsidRPr="00DC4040">
        <w:rPr>
          <w:i/>
          <w:iCs/>
        </w:rPr>
        <w:t xml:space="preserve"> </w:t>
      </w:r>
    </w:p>
    <w:bookmarkEnd w:id="6"/>
    <w:bookmarkEnd w:id="8"/>
    <w:p w14:paraId="7C646BBE" w14:textId="0D845350" w:rsidR="00324BED" w:rsidRPr="00C808C5" w:rsidRDefault="00CA18F4" w:rsidP="003F1ECC">
      <w:pPr>
        <w:pStyle w:val="CEUNormal-justified-linespaceafter"/>
        <w:spacing w:after="0" w:line="360" w:lineRule="auto"/>
        <w:jc w:val="left"/>
        <w:rPr>
          <w:b/>
          <w:bCs/>
          <w:i/>
          <w:iCs/>
        </w:rPr>
      </w:pPr>
      <w:r w:rsidRPr="00C808C5">
        <w:rPr>
          <w:b/>
          <w:bCs/>
        </w:rPr>
        <w:t xml:space="preserve">Chemical and biological </w:t>
      </w:r>
      <w:r w:rsidR="00CC5C87" w:rsidRPr="00C808C5">
        <w:rPr>
          <w:b/>
          <w:bCs/>
        </w:rPr>
        <w:t>recycling methods</w:t>
      </w:r>
      <w:r w:rsidRPr="00C808C5">
        <w:rPr>
          <w:b/>
          <w:bCs/>
        </w:rPr>
        <w:t xml:space="preserve"> </w:t>
      </w:r>
      <w:r w:rsidR="005111DF">
        <w:rPr>
          <w:b/>
          <w:bCs/>
        </w:rPr>
        <w:t>with</w:t>
      </w:r>
      <w:r w:rsidR="005111DF" w:rsidRPr="00C808C5">
        <w:rPr>
          <w:b/>
          <w:bCs/>
        </w:rPr>
        <w:t xml:space="preserve"> </w:t>
      </w:r>
      <w:r w:rsidRPr="00C808C5">
        <w:rPr>
          <w:b/>
          <w:bCs/>
        </w:rPr>
        <w:t xml:space="preserve">highest </w:t>
      </w:r>
      <w:r w:rsidR="001774D4">
        <w:rPr>
          <w:b/>
          <w:bCs/>
        </w:rPr>
        <w:t xml:space="preserve">number of patents </w:t>
      </w:r>
    </w:p>
    <w:p w14:paraId="0E30616C" w14:textId="010553D2" w:rsidR="00701FB3" w:rsidRPr="00EB7313" w:rsidRDefault="00CC5C87" w:rsidP="003F1ECC">
      <w:pPr>
        <w:pStyle w:val="Web"/>
        <w:shd w:val="clear" w:color="auto" w:fill="FFFFFF"/>
        <w:spacing w:line="360" w:lineRule="auto"/>
        <w:rPr>
          <w:rFonts w:ascii="Arial" w:hAnsi="Arial" w:cs="Arial"/>
          <w:sz w:val="22"/>
          <w:szCs w:val="22"/>
        </w:rPr>
      </w:pPr>
      <w:r w:rsidRPr="003C769F">
        <w:rPr>
          <w:rFonts w:ascii="Arial" w:hAnsi="Arial" w:cs="Arial"/>
          <w:sz w:val="22"/>
          <w:szCs w:val="22"/>
        </w:rPr>
        <w:t>T</w:t>
      </w:r>
      <w:r w:rsidR="00B61FC1" w:rsidRPr="003C769F">
        <w:rPr>
          <w:rFonts w:ascii="Arial" w:hAnsi="Arial" w:cs="Arial"/>
          <w:sz w:val="22"/>
          <w:szCs w:val="22"/>
        </w:rPr>
        <w:t xml:space="preserve">he study </w:t>
      </w:r>
      <w:r w:rsidRPr="003C769F">
        <w:rPr>
          <w:rFonts w:ascii="Arial" w:hAnsi="Arial" w:cs="Arial"/>
          <w:sz w:val="22"/>
          <w:szCs w:val="22"/>
        </w:rPr>
        <w:t>highlights that o</w:t>
      </w:r>
      <w:r w:rsidR="00B61FC1" w:rsidRPr="003C769F">
        <w:rPr>
          <w:rFonts w:ascii="Arial" w:hAnsi="Arial" w:cs="Arial"/>
          <w:sz w:val="22"/>
          <w:szCs w:val="22"/>
        </w:rPr>
        <w:t xml:space="preserve">f all recycling </w:t>
      </w:r>
      <w:r w:rsidR="005534DF" w:rsidRPr="003C769F">
        <w:rPr>
          <w:rFonts w:ascii="Arial" w:hAnsi="Arial" w:cs="Arial"/>
          <w:sz w:val="22"/>
          <w:szCs w:val="22"/>
        </w:rPr>
        <w:t>technologies</w:t>
      </w:r>
      <w:r w:rsidR="00B0514A" w:rsidRPr="003C769F">
        <w:rPr>
          <w:rFonts w:ascii="Arial" w:hAnsi="Arial" w:cs="Arial"/>
          <w:sz w:val="22"/>
          <w:szCs w:val="22"/>
        </w:rPr>
        <w:t xml:space="preserve">, </w:t>
      </w:r>
      <w:r w:rsidR="00C369AE" w:rsidRPr="003C769F">
        <w:rPr>
          <w:rFonts w:ascii="Arial" w:hAnsi="Arial" w:cs="Arial"/>
          <w:sz w:val="22"/>
          <w:szCs w:val="22"/>
        </w:rPr>
        <w:t>the field</w:t>
      </w:r>
      <w:r w:rsidRPr="003C769F">
        <w:rPr>
          <w:rFonts w:ascii="Arial" w:hAnsi="Arial" w:cs="Arial"/>
          <w:sz w:val="22"/>
          <w:szCs w:val="22"/>
        </w:rPr>
        <w:t>s</w:t>
      </w:r>
      <w:r w:rsidR="00C369AE" w:rsidRPr="003C769F">
        <w:rPr>
          <w:rFonts w:ascii="Arial" w:hAnsi="Arial" w:cs="Arial"/>
          <w:sz w:val="22"/>
          <w:szCs w:val="22"/>
        </w:rPr>
        <w:t xml:space="preserve"> of </w:t>
      </w:r>
      <w:r w:rsidR="00B0514A" w:rsidRPr="003C769F">
        <w:rPr>
          <w:rFonts w:ascii="Arial" w:hAnsi="Arial" w:cs="Arial"/>
          <w:sz w:val="22"/>
          <w:szCs w:val="22"/>
        </w:rPr>
        <w:t xml:space="preserve">chemical </w:t>
      </w:r>
      <w:r w:rsidR="00B0514A" w:rsidRPr="00C808C5">
        <w:rPr>
          <w:rFonts w:ascii="Arial" w:hAnsi="Arial" w:cs="Arial"/>
          <w:sz w:val="22"/>
          <w:szCs w:val="22"/>
        </w:rPr>
        <w:t>and biological recycling methods</w:t>
      </w:r>
      <w:r w:rsidRPr="00C808C5">
        <w:rPr>
          <w:rFonts w:ascii="Arial" w:hAnsi="Arial" w:cs="Arial"/>
          <w:sz w:val="22"/>
          <w:szCs w:val="22"/>
        </w:rPr>
        <w:t xml:space="preserve"> </w:t>
      </w:r>
      <w:r w:rsidR="00B0514A" w:rsidRPr="00C808C5">
        <w:rPr>
          <w:rFonts w:ascii="Arial" w:hAnsi="Arial" w:cs="Arial"/>
          <w:sz w:val="22"/>
          <w:szCs w:val="22"/>
        </w:rPr>
        <w:t xml:space="preserve">generated the highest level of patenting activity </w:t>
      </w:r>
      <w:r w:rsidR="00607B9F" w:rsidRPr="00C808C5">
        <w:rPr>
          <w:rFonts w:ascii="Arial" w:hAnsi="Arial" w:cs="Arial"/>
          <w:sz w:val="22"/>
          <w:szCs w:val="22"/>
        </w:rPr>
        <w:t>in the period under review. T</w:t>
      </w:r>
      <w:r w:rsidR="00B0514A" w:rsidRPr="00C808C5">
        <w:rPr>
          <w:rFonts w:ascii="Arial" w:hAnsi="Arial" w:cs="Arial"/>
          <w:sz w:val="22"/>
          <w:szCs w:val="22"/>
        </w:rPr>
        <w:t>he</w:t>
      </w:r>
      <w:r w:rsidR="00C369AE" w:rsidRPr="00C808C5">
        <w:rPr>
          <w:rFonts w:ascii="Arial" w:hAnsi="Arial" w:cs="Arial"/>
          <w:sz w:val="22"/>
          <w:szCs w:val="22"/>
        </w:rPr>
        <w:t>se methods</w:t>
      </w:r>
      <w:r w:rsidR="00B0514A" w:rsidRPr="00C808C5">
        <w:rPr>
          <w:rFonts w:ascii="Arial" w:hAnsi="Arial" w:cs="Arial"/>
          <w:sz w:val="22"/>
          <w:szCs w:val="22"/>
        </w:rPr>
        <w:t xml:space="preserve"> accounted for </w:t>
      </w:r>
      <w:r w:rsidR="00C369AE" w:rsidRPr="00C808C5">
        <w:rPr>
          <w:rFonts w:ascii="Arial" w:hAnsi="Arial" w:cs="Arial"/>
          <w:sz w:val="22"/>
          <w:szCs w:val="22"/>
        </w:rPr>
        <w:t>9 000 IPFs</w:t>
      </w:r>
      <w:r w:rsidR="00EB7313">
        <w:rPr>
          <w:rFonts w:ascii="Arial" w:hAnsi="Arial" w:cs="Arial"/>
          <w:sz w:val="22"/>
          <w:szCs w:val="22"/>
        </w:rPr>
        <w:t xml:space="preserve"> in 2010-19</w:t>
      </w:r>
      <w:r w:rsidR="00C369AE" w:rsidRPr="00C808C5">
        <w:rPr>
          <w:rFonts w:ascii="Arial" w:hAnsi="Arial" w:cs="Arial"/>
          <w:sz w:val="22"/>
          <w:szCs w:val="22"/>
        </w:rPr>
        <w:t xml:space="preserve">, double the number </w:t>
      </w:r>
      <w:r w:rsidR="005534DF" w:rsidRPr="00C808C5">
        <w:rPr>
          <w:rFonts w:ascii="Arial" w:hAnsi="Arial" w:cs="Arial"/>
          <w:sz w:val="22"/>
          <w:szCs w:val="22"/>
        </w:rPr>
        <w:t xml:space="preserve">filed </w:t>
      </w:r>
      <w:r w:rsidR="00C369AE" w:rsidRPr="00C808C5">
        <w:rPr>
          <w:rFonts w:ascii="Arial" w:hAnsi="Arial" w:cs="Arial"/>
          <w:sz w:val="22"/>
          <w:szCs w:val="22"/>
        </w:rPr>
        <w:t>for mechanical recycling</w:t>
      </w:r>
      <w:r w:rsidR="002B6D35" w:rsidRPr="00C808C5">
        <w:rPr>
          <w:rFonts w:ascii="Arial" w:hAnsi="Arial" w:cs="Arial"/>
          <w:sz w:val="22"/>
          <w:szCs w:val="22"/>
        </w:rPr>
        <w:t xml:space="preserve"> (</w:t>
      </w:r>
      <w:r w:rsidR="007D74FF" w:rsidRPr="00C808C5">
        <w:rPr>
          <w:rFonts w:ascii="Arial" w:hAnsi="Arial" w:cs="Arial"/>
          <w:sz w:val="22"/>
          <w:szCs w:val="22"/>
        </w:rPr>
        <w:t>4</w:t>
      </w:r>
      <w:r w:rsidR="002B6D35" w:rsidRPr="00C808C5">
        <w:rPr>
          <w:rFonts w:ascii="Arial" w:hAnsi="Arial" w:cs="Arial"/>
          <w:sz w:val="22"/>
          <w:szCs w:val="22"/>
        </w:rPr>
        <w:t> </w:t>
      </w:r>
      <w:r w:rsidR="007D74FF" w:rsidRPr="00C808C5">
        <w:rPr>
          <w:rFonts w:ascii="Arial" w:hAnsi="Arial" w:cs="Arial"/>
          <w:sz w:val="22"/>
          <w:szCs w:val="22"/>
        </w:rPr>
        <w:t>500</w:t>
      </w:r>
      <w:r w:rsidR="00427051" w:rsidRPr="00C808C5">
        <w:rPr>
          <w:rFonts w:ascii="Arial" w:hAnsi="Arial" w:cs="Arial"/>
          <w:sz w:val="22"/>
          <w:szCs w:val="22"/>
        </w:rPr>
        <w:t xml:space="preserve"> </w:t>
      </w:r>
      <w:r w:rsidR="002B6D35" w:rsidRPr="00C808C5">
        <w:rPr>
          <w:rFonts w:ascii="Arial" w:hAnsi="Arial" w:cs="Arial"/>
          <w:sz w:val="22"/>
          <w:szCs w:val="22"/>
        </w:rPr>
        <w:t>IPFs</w:t>
      </w:r>
      <w:r w:rsidR="00C44CB9">
        <w:rPr>
          <w:rFonts w:ascii="Arial" w:hAnsi="Arial" w:cs="Arial"/>
          <w:sz w:val="22"/>
          <w:szCs w:val="22"/>
        </w:rPr>
        <w:t>)</w:t>
      </w:r>
      <w:r w:rsidR="00C369AE" w:rsidRPr="00C808C5">
        <w:rPr>
          <w:rFonts w:ascii="Arial" w:hAnsi="Arial" w:cs="Arial"/>
          <w:sz w:val="22"/>
          <w:szCs w:val="22"/>
        </w:rPr>
        <w:t xml:space="preserve">, which is currently the </w:t>
      </w:r>
      <w:proofErr w:type="gramStart"/>
      <w:r w:rsidR="00C369AE" w:rsidRPr="00C808C5">
        <w:rPr>
          <w:rFonts w:ascii="Arial" w:hAnsi="Arial" w:cs="Arial"/>
          <w:sz w:val="22"/>
          <w:szCs w:val="22"/>
        </w:rPr>
        <w:t>most commonly used</w:t>
      </w:r>
      <w:proofErr w:type="gramEnd"/>
      <w:r w:rsidR="00C369AE" w:rsidRPr="00C808C5">
        <w:rPr>
          <w:rFonts w:ascii="Arial" w:hAnsi="Arial" w:cs="Arial"/>
          <w:sz w:val="22"/>
          <w:szCs w:val="22"/>
        </w:rPr>
        <w:t xml:space="preserve"> solution to transform plastic waste into new products.</w:t>
      </w:r>
      <w:r w:rsidR="00127E81" w:rsidRPr="00C808C5">
        <w:rPr>
          <w:rFonts w:ascii="Arial" w:hAnsi="Arial" w:cs="Arial"/>
          <w:sz w:val="22"/>
          <w:szCs w:val="22"/>
        </w:rPr>
        <w:t xml:space="preserve"> </w:t>
      </w:r>
      <w:r w:rsidR="00EF72E4">
        <w:rPr>
          <w:rFonts w:ascii="Arial" w:hAnsi="Arial" w:cs="Arial"/>
          <w:sz w:val="22"/>
          <w:szCs w:val="22"/>
        </w:rPr>
        <w:t>W</w:t>
      </w:r>
      <w:r w:rsidR="00701FB3" w:rsidRPr="00C808C5">
        <w:rPr>
          <w:rFonts w:ascii="Arial" w:hAnsi="Arial" w:cs="Arial"/>
          <w:sz w:val="22"/>
          <w:szCs w:val="22"/>
        </w:rPr>
        <w:t xml:space="preserve">hile </w:t>
      </w:r>
      <w:r w:rsidR="00701FB3" w:rsidRPr="00EB7313">
        <w:rPr>
          <w:rFonts w:ascii="Arial" w:hAnsi="Arial" w:cs="Arial"/>
          <w:sz w:val="22"/>
          <w:szCs w:val="22"/>
        </w:rPr>
        <w:t>the patenting of standard chemical methods (such as cracking and pyrolysis) reached a peak in 2014</w:t>
      </w:r>
      <w:r w:rsidR="00EF72E4" w:rsidRPr="00EB7313">
        <w:rPr>
          <w:rFonts w:ascii="Arial" w:hAnsi="Arial" w:cs="Arial"/>
          <w:sz w:val="22"/>
          <w:szCs w:val="22"/>
        </w:rPr>
        <w:t xml:space="preserve">, </w:t>
      </w:r>
      <w:r w:rsidR="00460D8E" w:rsidRPr="00EB7313">
        <w:rPr>
          <w:rFonts w:ascii="Arial" w:hAnsi="Arial" w:cs="Arial"/>
          <w:sz w:val="22"/>
          <w:szCs w:val="22"/>
        </w:rPr>
        <w:t>emerging</w:t>
      </w:r>
      <w:r w:rsidR="00EF72E4" w:rsidRPr="00EB7313">
        <w:rPr>
          <w:rFonts w:ascii="Arial" w:hAnsi="Arial" w:cs="Arial"/>
          <w:sz w:val="22"/>
          <w:szCs w:val="22"/>
        </w:rPr>
        <w:t xml:space="preserve"> </w:t>
      </w:r>
      <w:r w:rsidR="00460D8E" w:rsidRPr="00EB7313">
        <w:rPr>
          <w:rFonts w:ascii="Arial" w:hAnsi="Arial" w:cs="Arial"/>
          <w:sz w:val="22"/>
          <w:szCs w:val="22"/>
        </w:rPr>
        <w:t xml:space="preserve">technologies such as biological methods using living organisms </w:t>
      </w:r>
      <w:r w:rsidR="00FF06B5" w:rsidRPr="00EB7313">
        <w:rPr>
          <w:rFonts w:ascii="Arial" w:hAnsi="Arial" w:cs="Arial"/>
          <w:sz w:val="22"/>
          <w:szCs w:val="22"/>
        </w:rPr>
        <w:t>(1</w:t>
      </w:r>
      <w:r w:rsidR="00270DDF" w:rsidRPr="00EB7313">
        <w:rPr>
          <w:rFonts w:ascii="Arial" w:hAnsi="Arial" w:cs="Arial"/>
          <w:sz w:val="22"/>
          <w:szCs w:val="22"/>
        </w:rPr>
        <w:t xml:space="preserve"> </w:t>
      </w:r>
      <w:r w:rsidR="00FF06B5" w:rsidRPr="00EB7313">
        <w:rPr>
          <w:rFonts w:ascii="Arial" w:hAnsi="Arial" w:cs="Arial"/>
          <w:sz w:val="22"/>
          <w:szCs w:val="22"/>
        </w:rPr>
        <w:t>500 IPFs</w:t>
      </w:r>
      <w:proofErr w:type="gramStart"/>
      <w:r w:rsidR="00FF06B5" w:rsidRPr="00EB7313">
        <w:rPr>
          <w:rFonts w:ascii="Arial" w:hAnsi="Arial" w:cs="Arial"/>
          <w:sz w:val="22"/>
          <w:szCs w:val="22"/>
        </w:rPr>
        <w:t>)</w:t>
      </w:r>
      <w:proofErr w:type="gramEnd"/>
      <w:r w:rsidR="00FF06B5" w:rsidRPr="00EB7313">
        <w:rPr>
          <w:rFonts w:ascii="Arial" w:hAnsi="Arial" w:cs="Arial"/>
          <w:sz w:val="22"/>
          <w:szCs w:val="22"/>
        </w:rPr>
        <w:t xml:space="preserve"> </w:t>
      </w:r>
      <w:r w:rsidR="00460D8E" w:rsidRPr="00EB7313">
        <w:rPr>
          <w:rFonts w:ascii="Arial" w:hAnsi="Arial" w:cs="Arial"/>
          <w:sz w:val="22"/>
          <w:szCs w:val="22"/>
        </w:rPr>
        <w:t xml:space="preserve">or </w:t>
      </w:r>
      <w:r w:rsidR="00F43839" w:rsidRPr="00EB7313">
        <w:rPr>
          <w:rFonts w:ascii="Arial" w:hAnsi="Arial" w:cs="Arial"/>
          <w:sz w:val="22"/>
          <w:szCs w:val="22"/>
        </w:rPr>
        <w:t>plastic-to-monomer recycling</w:t>
      </w:r>
      <w:r w:rsidR="00701FB3" w:rsidRPr="00EB7313">
        <w:rPr>
          <w:rFonts w:ascii="Arial" w:hAnsi="Arial" w:cs="Arial"/>
          <w:sz w:val="22"/>
          <w:szCs w:val="22"/>
        </w:rPr>
        <w:t xml:space="preserve"> </w:t>
      </w:r>
      <w:r w:rsidR="00FF06B5" w:rsidRPr="00EB7313">
        <w:rPr>
          <w:rFonts w:ascii="Arial" w:hAnsi="Arial" w:cs="Arial"/>
          <w:sz w:val="22"/>
          <w:szCs w:val="22"/>
        </w:rPr>
        <w:t xml:space="preserve">(2 300 IPFs) </w:t>
      </w:r>
      <w:r w:rsidR="00460D8E" w:rsidRPr="00EB7313">
        <w:rPr>
          <w:rFonts w:ascii="Arial" w:hAnsi="Arial" w:cs="Arial"/>
          <w:sz w:val="22"/>
          <w:szCs w:val="22"/>
        </w:rPr>
        <w:t>now</w:t>
      </w:r>
      <w:r w:rsidR="00070F7E" w:rsidRPr="00EB7313">
        <w:rPr>
          <w:rFonts w:ascii="Arial" w:hAnsi="Arial" w:cs="Arial"/>
          <w:sz w:val="22"/>
          <w:szCs w:val="22"/>
        </w:rPr>
        <w:t xml:space="preserve"> </w:t>
      </w:r>
      <w:r w:rsidR="00701FB3" w:rsidRPr="00EB7313">
        <w:rPr>
          <w:rFonts w:ascii="Arial" w:hAnsi="Arial" w:cs="Arial"/>
          <w:sz w:val="22"/>
          <w:szCs w:val="22"/>
        </w:rPr>
        <w:t xml:space="preserve">offer </w:t>
      </w:r>
      <w:r w:rsidR="00460D8E" w:rsidRPr="00EB7313">
        <w:rPr>
          <w:rFonts w:ascii="Arial" w:hAnsi="Arial" w:cs="Arial"/>
          <w:sz w:val="22"/>
          <w:szCs w:val="22"/>
        </w:rPr>
        <w:t xml:space="preserve">new </w:t>
      </w:r>
      <w:r w:rsidR="00701FB3" w:rsidRPr="00EB7313">
        <w:rPr>
          <w:rFonts w:ascii="Arial" w:hAnsi="Arial" w:cs="Arial"/>
          <w:sz w:val="22"/>
          <w:szCs w:val="22"/>
        </w:rPr>
        <w:t xml:space="preserve">possibilities to </w:t>
      </w:r>
      <w:r w:rsidR="00460D8E" w:rsidRPr="00EB7313">
        <w:rPr>
          <w:rFonts w:ascii="Arial" w:hAnsi="Arial" w:cs="Arial"/>
          <w:sz w:val="22"/>
          <w:szCs w:val="22"/>
        </w:rPr>
        <w:t xml:space="preserve">degrade </w:t>
      </w:r>
      <w:r w:rsidR="00701FB3" w:rsidRPr="00EB7313">
        <w:rPr>
          <w:rFonts w:ascii="Arial" w:hAnsi="Arial" w:cs="Arial"/>
          <w:sz w:val="22"/>
          <w:szCs w:val="22"/>
        </w:rPr>
        <w:t>polymers</w:t>
      </w:r>
      <w:r w:rsidR="00460D8E" w:rsidRPr="00EB7313">
        <w:rPr>
          <w:rFonts w:ascii="Arial" w:hAnsi="Arial" w:cs="Arial"/>
          <w:sz w:val="22"/>
          <w:szCs w:val="22"/>
        </w:rPr>
        <w:t xml:space="preserve"> and produce virgin-like plastics</w:t>
      </w:r>
      <w:r w:rsidR="00701FB3" w:rsidRPr="00EB7313">
        <w:rPr>
          <w:rFonts w:ascii="Arial" w:hAnsi="Arial" w:cs="Arial"/>
          <w:sz w:val="22"/>
          <w:szCs w:val="22"/>
        </w:rPr>
        <w:t xml:space="preserve">. </w:t>
      </w:r>
    </w:p>
    <w:bookmarkEnd w:id="7"/>
    <w:p w14:paraId="61856394" w14:textId="4DDC6302" w:rsidR="00500496" w:rsidRPr="00C808C5" w:rsidRDefault="00500496" w:rsidP="003F1ECC">
      <w:pPr>
        <w:pStyle w:val="Web"/>
        <w:shd w:val="clear" w:color="auto" w:fill="FFFFFF"/>
        <w:spacing w:line="360" w:lineRule="auto"/>
        <w:rPr>
          <w:rFonts w:ascii="Arial" w:hAnsi="Arial" w:cs="Arial"/>
          <w:color w:val="0B2A43"/>
          <w:sz w:val="22"/>
          <w:szCs w:val="22"/>
        </w:rPr>
      </w:pPr>
    </w:p>
    <w:p w14:paraId="1ACF1FAB" w14:textId="627C859E" w:rsidR="0006103E" w:rsidRPr="00C808C5" w:rsidRDefault="00345C2F" w:rsidP="003F1ECC">
      <w:pPr>
        <w:pStyle w:val="Web"/>
        <w:shd w:val="clear" w:color="auto" w:fill="FFFFFF"/>
        <w:spacing w:line="360" w:lineRule="auto"/>
        <w:rPr>
          <w:rFonts w:ascii="Arial" w:hAnsi="Arial" w:cs="Arial"/>
          <w:b/>
          <w:bCs/>
          <w:color w:val="0B2A43"/>
          <w:sz w:val="22"/>
          <w:szCs w:val="22"/>
        </w:rPr>
      </w:pPr>
      <w:r w:rsidRPr="00C808C5">
        <w:rPr>
          <w:rFonts w:ascii="Arial" w:hAnsi="Arial" w:cs="Arial"/>
          <w:b/>
          <w:bCs/>
          <w:color w:val="0B2A43"/>
          <w:sz w:val="22"/>
          <w:szCs w:val="22"/>
        </w:rPr>
        <w:t xml:space="preserve">Untapped potential </w:t>
      </w:r>
      <w:r w:rsidR="002B6D35" w:rsidRPr="00C808C5">
        <w:rPr>
          <w:rFonts w:ascii="Arial" w:hAnsi="Arial" w:cs="Arial"/>
          <w:b/>
          <w:bCs/>
          <w:color w:val="0B2A43"/>
          <w:sz w:val="22"/>
          <w:szCs w:val="22"/>
        </w:rPr>
        <w:t>to commercialise</w:t>
      </w:r>
      <w:r w:rsidRPr="00C808C5">
        <w:rPr>
          <w:rFonts w:ascii="Arial" w:hAnsi="Arial" w:cs="Arial"/>
          <w:b/>
          <w:bCs/>
          <w:color w:val="0B2A43"/>
          <w:sz w:val="22"/>
          <w:szCs w:val="22"/>
        </w:rPr>
        <w:t xml:space="preserve"> Europe</w:t>
      </w:r>
      <w:r w:rsidR="0062699B" w:rsidRPr="00C808C5">
        <w:rPr>
          <w:rFonts w:ascii="Arial" w:hAnsi="Arial" w:cs="Arial"/>
          <w:b/>
          <w:bCs/>
          <w:color w:val="0B2A43"/>
          <w:sz w:val="22"/>
          <w:szCs w:val="22"/>
        </w:rPr>
        <w:t>an</w:t>
      </w:r>
      <w:r w:rsidR="00E862B6" w:rsidRPr="00C808C5">
        <w:rPr>
          <w:rFonts w:ascii="Arial" w:hAnsi="Arial" w:cs="Arial"/>
          <w:b/>
          <w:bCs/>
          <w:color w:val="0B2A43"/>
          <w:sz w:val="22"/>
          <w:szCs w:val="22"/>
        </w:rPr>
        <w:t xml:space="preserve"> </w:t>
      </w:r>
      <w:r w:rsidR="0006103E" w:rsidRPr="00C808C5">
        <w:rPr>
          <w:rFonts w:ascii="Arial" w:hAnsi="Arial" w:cs="Arial"/>
          <w:b/>
          <w:bCs/>
          <w:color w:val="0B2A43"/>
          <w:sz w:val="22"/>
          <w:szCs w:val="22"/>
        </w:rPr>
        <w:t>university research</w:t>
      </w:r>
    </w:p>
    <w:p w14:paraId="074301B8" w14:textId="51B8C49F" w:rsidR="00F43839" w:rsidRDefault="00983990" w:rsidP="003F1ECC">
      <w:pPr>
        <w:pStyle w:val="Web"/>
        <w:shd w:val="clear" w:color="auto" w:fill="FFFFFF"/>
        <w:spacing w:line="360" w:lineRule="auto"/>
        <w:rPr>
          <w:rFonts w:ascii="Arial" w:hAnsi="Arial" w:cs="Arial"/>
          <w:sz w:val="22"/>
          <w:szCs w:val="22"/>
        </w:rPr>
      </w:pPr>
      <w:r w:rsidRPr="00C808C5">
        <w:rPr>
          <w:rFonts w:ascii="Arial" w:hAnsi="Arial" w:cs="Arial"/>
          <w:color w:val="0B2A43"/>
          <w:sz w:val="22"/>
          <w:szCs w:val="22"/>
        </w:rPr>
        <w:t xml:space="preserve">The report also </w:t>
      </w:r>
      <w:r w:rsidR="00345C2F" w:rsidRPr="00C808C5">
        <w:rPr>
          <w:rFonts w:ascii="Arial" w:hAnsi="Arial" w:cs="Arial"/>
          <w:color w:val="0B2A43"/>
          <w:sz w:val="22"/>
          <w:szCs w:val="22"/>
        </w:rPr>
        <w:t xml:space="preserve">finds </w:t>
      </w:r>
      <w:r w:rsidRPr="00C808C5">
        <w:rPr>
          <w:rFonts w:ascii="Arial" w:hAnsi="Arial" w:cs="Arial"/>
          <w:color w:val="0B2A43"/>
          <w:sz w:val="22"/>
          <w:szCs w:val="22"/>
        </w:rPr>
        <w:t>that</w:t>
      </w:r>
      <w:r w:rsidR="00004AE1" w:rsidRPr="00004AE1">
        <w:rPr>
          <w:rFonts w:ascii="Arial" w:hAnsi="Arial" w:cs="Arial"/>
          <w:color w:val="0B2A43"/>
          <w:sz w:val="22"/>
          <w:szCs w:val="22"/>
        </w:rPr>
        <w:t xml:space="preserve"> </w:t>
      </w:r>
      <w:r w:rsidR="00004AE1" w:rsidRPr="00C808C5">
        <w:rPr>
          <w:rFonts w:ascii="Arial" w:hAnsi="Arial" w:cs="Arial"/>
          <w:color w:val="0B2A43"/>
          <w:sz w:val="22"/>
          <w:szCs w:val="22"/>
        </w:rPr>
        <w:t>in the chemical and biological recycling fields</w:t>
      </w:r>
      <w:r w:rsidR="00004AE1">
        <w:rPr>
          <w:rFonts w:ascii="Arial" w:hAnsi="Arial" w:cs="Arial"/>
          <w:color w:val="0B2A43"/>
          <w:sz w:val="22"/>
          <w:szCs w:val="22"/>
        </w:rPr>
        <w:t>,</w:t>
      </w:r>
      <w:r w:rsidRPr="00C808C5">
        <w:rPr>
          <w:rFonts w:ascii="Arial" w:hAnsi="Arial" w:cs="Arial"/>
          <w:color w:val="0B2A43"/>
          <w:sz w:val="22"/>
          <w:szCs w:val="22"/>
        </w:rPr>
        <w:t xml:space="preserve"> fundamental research plays a much more significant role</w:t>
      </w:r>
      <w:r w:rsidR="00004AE1">
        <w:rPr>
          <w:rFonts w:ascii="Arial" w:hAnsi="Arial" w:cs="Arial"/>
          <w:color w:val="0B2A43"/>
          <w:sz w:val="22"/>
          <w:szCs w:val="22"/>
        </w:rPr>
        <w:t xml:space="preserve"> than in other </w:t>
      </w:r>
      <w:r w:rsidR="008B6ED0">
        <w:rPr>
          <w:rFonts w:ascii="Arial" w:hAnsi="Arial" w:cs="Arial"/>
          <w:color w:val="0B2A43"/>
          <w:sz w:val="22"/>
          <w:szCs w:val="22"/>
        </w:rPr>
        <w:t xml:space="preserve">plastic </w:t>
      </w:r>
      <w:r w:rsidR="00004AE1">
        <w:rPr>
          <w:rFonts w:ascii="Arial" w:hAnsi="Arial" w:cs="Arial"/>
          <w:color w:val="0B2A43"/>
          <w:sz w:val="22"/>
          <w:szCs w:val="22"/>
        </w:rPr>
        <w:t>recycling technologies</w:t>
      </w:r>
      <w:r w:rsidR="00500496" w:rsidRPr="00C808C5">
        <w:rPr>
          <w:rFonts w:ascii="Arial" w:hAnsi="Arial" w:cs="Arial"/>
          <w:color w:val="0B2A43"/>
          <w:sz w:val="22"/>
          <w:szCs w:val="22"/>
        </w:rPr>
        <w:t xml:space="preserve">, with nearly 20% </w:t>
      </w:r>
      <w:r w:rsidR="00CA568F" w:rsidRPr="00C808C5">
        <w:rPr>
          <w:rFonts w:ascii="Arial" w:hAnsi="Arial" w:cs="Arial"/>
          <w:color w:val="0B2A43"/>
          <w:sz w:val="22"/>
          <w:szCs w:val="22"/>
        </w:rPr>
        <w:t xml:space="preserve">of </w:t>
      </w:r>
      <w:r w:rsidR="00DD1D51">
        <w:rPr>
          <w:rFonts w:ascii="Arial" w:hAnsi="Arial" w:cs="Arial"/>
          <w:sz w:val="22"/>
          <w:szCs w:val="22"/>
        </w:rPr>
        <w:t>inventions</w:t>
      </w:r>
      <w:r w:rsidR="004B521E" w:rsidRPr="00C808C5">
        <w:rPr>
          <w:rFonts w:ascii="Arial" w:hAnsi="Arial" w:cs="Arial"/>
          <w:sz w:val="22"/>
          <w:szCs w:val="22"/>
        </w:rPr>
        <w:t xml:space="preserve"> </w:t>
      </w:r>
      <w:r w:rsidR="00500496" w:rsidRPr="00C808C5">
        <w:rPr>
          <w:rFonts w:ascii="Arial" w:hAnsi="Arial" w:cs="Arial"/>
          <w:sz w:val="22"/>
          <w:szCs w:val="22"/>
        </w:rPr>
        <w:t xml:space="preserve">originating from universities and public research organisations </w:t>
      </w:r>
      <w:r w:rsidR="00C808C5">
        <w:rPr>
          <w:rFonts w:ascii="Arial" w:hAnsi="Arial" w:cs="Arial"/>
          <w:sz w:val="22"/>
          <w:szCs w:val="22"/>
        </w:rPr>
        <w:t xml:space="preserve">(see </w:t>
      </w:r>
      <w:hyperlink r:id="rId11" w:history="1">
        <w:r w:rsidR="00C808C5" w:rsidRPr="00CC3140">
          <w:rPr>
            <w:rStyle w:val="-0"/>
            <w:rFonts w:ascii="Arial" w:hAnsi="Arial" w:cs="Arial"/>
            <w:i/>
            <w:iCs/>
            <w:sz w:val="22"/>
            <w:szCs w:val="22"/>
          </w:rPr>
          <w:t>Figure</w:t>
        </w:r>
        <w:r w:rsidR="00DE49F7" w:rsidRPr="00CC3140">
          <w:rPr>
            <w:rStyle w:val="-0"/>
            <w:rFonts w:ascii="Arial" w:hAnsi="Arial" w:cs="Arial"/>
            <w:i/>
            <w:iCs/>
            <w:sz w:val="22"/>
            <w:szCs w:val="22"/>
          </w:rPr>
          <w:t>:</w:t>
        </w:r>
        <w:r w:rsidR="00C808C5" w:rsidRPr="00CC3140">
          <w:rPr>
            <w:rStyle w:val="-0"/>
            <w:rFonts w:ascii="Arial" w:hAnsi="Arial" w:cs="Arial"/>
            <w:i/>
            <w:iCs/>
            <w:sz w:val="22"/>
            <w:szCs w:val="22"/>
          </w:rPr>
          <w:t xml:space="preserve"> </w:t>
        </w:r>
        <w:r w:rsidR="004D6EDD" w:rsidRPr="00CC3140">
          <w:rPr>
            <w:rStyle w:val="-0"/>
            <w:rFonts w:ascii="Arial" w:hAnsi="Arial" w:cs="Arial"/>
            <w:i/>
            <w:iCs/>
            <w:sz w:val="22"/>
            <w:szCs w:val="22"/>
          </w:rPr>
          <w:t>Fundamental</w:t>
        </w:r>
        <w:r w:rsidR="00C808C5" w:rsidRPr="00CC3140">
          <w:rPr>
            <w:rStyle w:val="-0"/>
            <w:rFonts w:ascii="Arial" w:hAnsi="Arial" w:cs="Arial"/>
            <w:i/>
            <w:iCs/>
            <w:sz w:val="22"/>
            <w:szCs w:val="22"/>
          </w:rPr>
          <w:t xml:space="preserve"> research in recycling technologies, 2010-</w:t>
        </w:r>
        <w:r w:rsidR="008B6ED0" w:rsidRPr="00CC3140">
          <w:rPr>
            <w:rStyle w:val="-0"/>
            <w:rFonts w:ascii="Arial" w:hAnsi="Arial" w:cs="Arial"/>
            <w:i/>
            <w:iCs/>
            <w:sz w:val="22"/>
            <w:szCs w:val="22"/>
          </w:rPr>
          <w:t>19</w:t>
        </w:r>
      </w:hyperlink>
      <w:r w:rsidR="00C808C5">
        <w:rPr>
          <w:rFonts w:ascii="Arial" w:hAnsi="Arial" w:cs="Arial"/>
          <w:sz w:val="22"/>
          <w:szCs w:val="22"/>
        </w:rPr>
        <w:t>)</w:t>
      </w:r>
      <w:r w:rsidR="00500496" w:rsidRPr="00C808C5">
        <w:rPr>
          <w:rFonts w:ascii="Arial" w:hAnsi="Arial" w:cs="Arial"/>
          <w:sz w:val="22"/>
          <w:szCs w:val="22"/>
        </w:rPr>
        <w:t>.</w:t>
      </w:r>
      <w:r w:rsidR="00F43839" w:rsidRPr="00C808C5">
        <w:rPr>
          <w:rFonts w:ascii="Arial" w:hAnsi="Arial" w:cs="Arial"/>
          <w:sz w:val="22"/>
          <w:szCs w:val="22"/>
        </w:rPr>
        <w:t xml:space="preserve"> </w:t>
      </w:r>
      <w:r w:rsidR="00345C2F" w:rsidRPr="00C808C5">
        <w:rPr>
          <w:rFonts w:ascii="Arial" w:hAnsi="Arial" w:cs="Arial"/>
          <w:color w:val="0B2A43"/>
          <w:sz w:val="22"/>
          <w:szCs w:val="22"/>
        </w:rPr>
        <w:t>In</w:t>
      </w:r>
      <w:r w:rsidRPr="00C808C5">
        <w:rPr>
          <w:rFonts w:ascii="Arial" w:hAnsi="Arial" w:cs="Arial"/>
          <w:color w:val="0B2A43"/>
          <w:sz w:val="22"/>
          <w:szCs w:val="22"/>
        </w:rPr>
        <w:t xml:space="preserve"> terms of </w:t>
      </w:r>
      <w:r w:rsidR="00F43839" w:rsidRPr="00C808C5">
        <w:rPr>
          <w:rFonts w:ascii="Arial" w:hAnsi="Arial" w:cs="Arial"/>
          <w:sz w:val="22"/>
          <w:szCs w:val="22"/>
        </w:rPr>
        <w:t>geographic location of the</w:t>
      </w:r>
      <w:r w:rsidR="005111DF">
        <w:rPr>
          <w:rFonts w:ascii="Arial" w:hAnsi="Arial" w:cs="Arial"/>
          <w:sz w:val="22"/>
          <w:szCs w:val="22"/>
        </w:rPr>
        <w:t>se</w:t>
      </w:r>
      <w:r w:rsidR="00F43839" w:rsidRPr="00C808C5">
        <w:rPr>
          <w:rFonts w:ascii="Arial" w:hAnsi="Arial" w:cs="Arial"/>
          <w:sz w:val="22"/>
          <w:szCs w:val="22"/>
        </w:rPr>
        <w:t xml:space="preserve"> universities and </w:t>
      </w:r>
      <w:r w:rsidR="005111DF">
        <w:rPr>
          <w:rFonts w:ascii="Arial" w:hAnsi="Arial" w:cs="Arial"/>
          <w:sz w:val="22"/>
          <w:szCs w:val="22"/>
        </w:rPr>
        <w:t>public research organisations</w:t>
      </w:r>
      <w:r w:rsidRPr="00C808C5">
        <w:rPr>
          <w:rFonts w:ascii="Arial" w:hAnsi="Arial" w:cs="Arial"/>
          <w:sz w:val="22"/>
          <w:szCs w:val="22"/>
        </w:rPr>
        <w:t>,</w:t>
      </w:r>
      <w:r w:rsidR="00F43839" w:rsidRPr="00C808C5">
        <w:rPr>
          <w:rFonts w:ascii="Arial" w:hAnsi="Arial" w:cs="Arial"/>
          <w:sz w:val="22"/>
          <w:szCs w:val="22"/>
        </w:rPr>
        <w:t xml:space="preserve"> Europe and the US have a clear lead, each with 29% of </w:t>
      </w:r>
      <w:r w:rsidR="00111A20">
        <w:rPr>
          <w:rFonts w:ascii="Arial" w:hAnsi="Arial" w:cs="Arial"/>
          <w:sz w:val="22"/>
          <w:szCs w:val="22"/>
        </w:rPr>
        <w:t>those</w:t>
      </w:r>
      <w:r w:rsidR="00111A20" w:rsidRPr="00C808C5">
        <w:rPr>
          <w:rFonts w:ascii="Arial" w:hAnsi="Arial" w:cs="Arial"/>
          <w:sz w:val="22"/>
          <w:szCs w:val="22"/>
        </w:rPr>
        <w:t xml:space="preserve"> </w:t>
      </w:r>
      <w:r w:rsidR="00F43839" w:rsidRPr="00C808C5">
        <w:rPr>
          <w:rFonts w:ascii="Arial" w:hAnsi="Arial" w:cs="Arial"/>
          <w:sz w:val="22"/>
          <w:szCs w:val="22"/>
        </w:rPr>
        <w:t xml:space="preserve">IPFs stemming from research institutions. </w:t>
      </w:r>
      <w:r w:rsidR="005A7119">
        <w:rPr>
          <w:rFonts w:ascii="Arial" w:hAnsi="Arial" w:cs="Arial"/>
          <w:sz w:val="22"/>
          <w:szCs w:val="22"/>
        </w:rPr>
        <w:t>T</w:t>
      </w:r>
      <w:r w:rsidRPr="00C808C5">
        <w:rPr>
          <w:rFonts w:ascii="Arial" w:hAnsi="Arial" w:cs="Arial"/>
          <w:sz w:val="22"/>
          <w:szCs w:val="22"/>
        </w:rPr>
        <w:t xml:space="preserve">he report </w:t>
      </w:r>
      <w:r w:rsidR="008354D5">
        <w:rPr>
          <w:rFonts w:ascii="Arial" w:hAnsi="Arial" w:cs="Arial"/>
          <w:sz w:val="22"/>
          <w:szCs w:val="22"/>
        </w:rPr>
        <w:t>shows</w:t>
      </w:r>
      <w:r w:rsidR="008354D5" w:rsidRPr="00C808C5">
        <w:rPr>
          <w:rFonts w:ascii="Arial" w:hAnsi="Arial" w:cs="Arial"/>
          <w:sz w:val="22"/>
          <w:szCs w:val="22"/>
        </w:rPr>
        <w:t xml:space="preserve"> </w:t>
      </w:r>
      <w:r w:rsidRPr="00C808C5">
        <w:rPr>
          <w:rFonts w:ascii="Arial" w:hAnsi="Arial" w:cs="Arial"/>
          <w:sz w:val="22"/>
          <w:szCs w:val="22"/>
        </w:rPr>
        <w:t xml:space="preserve">that </w:t>
      </w:r>
      <w:r w:rsidR="00F43839" w:rsidRPr="00C808C5">
        <w:rPr>
          <w:rFonts w:ascii="Arial" w:hAnsi="Arial" w:cs="Arial"/>
          <w:sz w:val="22"/>
          <w:szCs w:val="22"/>
        </w:rPr>
        <w:t xml:space="preserve">Europe is the only major innovation </w:t>
      </w:r>
      <w:r w:rsidR="007B0FC2">
        <w:rPr>
          <w:rFonts w:ascii="Arial" w:hAnsi="Arial" w:cs="Arial"/>
          <w:sz w:val="22"/>
          <w:szCs w:val="22"/>
        </w:rPr>
        <w:t xml:space="preserve">hub </w:t>
      </w:r>
      <w:r w:rsidR="00111A20">
        <w:rPr>
          <w:rFonts w:ascii="Arial" w:hAnsi="Arial" w:cs="Arial"/>
          <w:sz w:val="22"/>
          <w:szCs w:val="22"/>
        </w:rPr>
        <w:t xml:space="preserve">to </w:t>
      </w:r>
      <w:r w:rsidR="00F43839" w:rsidRPr="00C808C5">
        <w:rPr>
          <w:rFonts w:ascii="Arial" w:hAnsi="Arial" w:cs="Arial"/>
          <w:sz w:val="22"/>
          <w:szCs w:val="22"/>
        </w:rPr>
        <w:t xml:space="preserve">contribute </w:t>
      </w:r>
      <w:r w:rsidR="00FA2376">
        <w:rPr>
          <w:rFonts w:ascii="Arial" w:hAnsi="Arial" w:cs="Arial"/>
          <w:sz w:val="22"/>
          <w:szCs w:val="22"/>
        </w:rPr>
        <w:t>a larger share of</w:t>
      </w:r>
      <w:r w:rsidR="00F43839" w:rsidRPr="00C808C5">
        <w:rPr>
          <w:rFonts w:ascii="Arial" w:hAnsi="Arial" w:cs="Arial"/>
          <w:sz w:val="22"/>
          <w:szCs w:val="22"/>
        </w:rPr>
        <w:t xml:space="preserve"> </w:t>
      </w:r>
      <w:r w:rsidR="00FA2376">
        <w:rPr>
          <w:rFonts w:ascii="Arial" w:hAnsi="Arial" w:cs="Arial"/>
          <w:sz w:val="22"/>
          <w:szCs w:val="22"/>
        </w:rPr>
        <w:t xml:space="preserve">the </w:t>
      </w:r>
      <w:r w:rsidR="00FA2376" w:rsidRPr="00C808C5">
        <w:rPr>
          <w:rFonts w:ascii="Arial" w:hAnsi="Arial" w:cs="Arial"/>
          <w:color w:val="0B2A43"/>
          <w:sz w:val="22"/>
          <w:szCs w:val="22"/>
        </w:rPr>
        <w:t xml:space="preserve">chemical and biological recycling </w:t>
      </w:r>
      <w:r w:rsidR="001774D4">
        <w:rPr>
          <w:rFonts w:ascii="Arial" w:hAnsi="Arial" w:cs="Arial"/>
          <w:sz w:val="22"/>
          <w:szCs w:val="22"/>
        </w:rPr>
        <w:t>inventions</w:t>
      </w:r>
      <w:r w:rsidR="00F43839" w:rsidRPr="00C808C5">
        <w:rPr>
          <w:rFonts w:ascii="Arial" w:hAnsi="Arial" w:cs="Arial"/>
          <w:sz w:val="22"/>
          <w:szCs w:val="22"/>
        </w:rPr>
        <w:t xml:space="preserve"> </w:t>
      </w:r>
      <w:r w:rsidR="00111A20">
        <w:rPr>
          <w:rFonts w:ascii="Arial" w:hAnsi="Arial" w:cs="Arial"/>
          <w:sz w:val="22"/>
          <w:szCs w:val="22"/>
        </w:rPr>
        <w:t>from</w:t>
      </w:r>
      <w:r w:rsidR="00111A20" w:rsidRPr="00C808C5">
        <w:rPr>
          <w:rFonts w:ascii="Arial" w:hAnsi="Arial" w:cs="Arial"/>
          <w:sz w:val="22"/>
          <w:szCs w:val="22"/>
        </w:rPr>
        <w:t xml:space="preserve"> </w:t>
      </w:r>
      <w:r w:rsidR="00611F62">
        <w:rPr>
          <w:rFonts w:ascii="Arial" w:hAnsi="Arial" w:cs="Arial"/>
          <w:sz w:val="22"/>
          <w:szCs w:val="22"/>
        </w:rPr>
        <w:t>fundamental</w:t>
      </w:r>
      <w:r w:rsidR="00611F62" w:rsidRPr="00C808C5">
        <w:rPr>
          <w:rFonts w:ascii="Arial" w:hAnsi="Arial" w:cs="Arial"/>
          <w:sz w:val="22"/>
          <w:szCs w:val="22"/>
        </w:rPr>
        <w:t xml:space="preserve"> </w:t>
      </w:r>
      <w:r w:rsidR="00611F62">
        <w:rPr>
          <w:rFonts w:ascii="Arial" w:hAnsi="Arial" w:cs="Arial"/>
          <w:sz w:val="22"/>
          <w:szCs w:val="22"/>
        </w:rPr>
        <w:t xml:space="preserve">“upstream” </w:t>
      </w:r>
      <w:r w:rsidR="00F43839" w:rsidRPr="00C808C5">
        <w:rPr>
          <w:rFonts w:ascii="Arial" w:hAnsi="Arial" w:cs="Arial"/>
          <w:sz w:val="22"/>
          <w:szCs w:val="22"/>
        </w:rPr>
        <w:t>research</w:t>
      </w:r>
      <w:r w:rsidR="002C108D">
        <w:rPr>
          <w:rFonts w:ascii="Arial" w:hAnsi="Arial" w:cs="Arial"/>
          <w:sz w:val="22"/>
          <w:szCs w:val="22"/>
        </w:rPr>
        <w:t xml:space="preserve"> (</w:t>
      </w:r>
      <w:r w:rsidR="009113E4">
        <w:rPr>
          <w:rFonts w:ascii="Arial" w:hAnsi="Arial" w:cs="Arial"/>
          <w:sz w:val="22"/>
          <w:szCs w:val="22"/>
        </w:rPr>
        <w:t>29</w:t>
      </w:r>
      <w:r w:rsidR="002C108D">
        <w:rPr>
          <w:rFonts w:ascii="Arial" w:hAnsi="Arial" w:cs="Arial"/>
          <w:sz w:val="22"/>
          <w:szCs w:val="22"/>
        </w:rPr>
        <w:t>%)</w:t>
      </w:r>
      <w:r w:rsidR="00F43839" w:rsidRPr="00C808C5">
        <w:rPr>
          <w:rFonts w:ascii="Arial" w:hAnsi="Arial" w:cs="Arial"/>
          <w:sz w:val="22"/>
          <w:szCs w:val="22"/>
        </w:rPr>
        <w:t xml:space="preserve"> than </w:t>
      </w:r>
      <w:r w:rsidR="004A7A37">
        <w:rPr>
          <w:rFonts w:ascii="Arial" w:hAnsi="Arial" w:cs="Arial"/>
          <w:sz w:val="22"/>
          <w:szCs w:val="22"/>
        </w:rPr>
        <w:t>overall</w:t>
      </w:r>
      <w:r w:rsidR="00F43839" w:rsidRPr="00C808C5">
        <w:rPr>
          <w:rFonts w:ascii="Arial" w:hAnsi="Arial" w:cs="Arial"/>
          <w:sz w:val="22"/>
          <w:szCs w:val="22"/>
        </w:rPr>
        <w:t xml:space="preserve"> in the field (26%)</w:t>
      </w:r>
      <w:r w:rsidR="007B0FC2">
        <w:rPr>
          <w:rFonts w:ascii="Arial" w:hAnsi="Arial" w:cs="Arial"/>
          <w:sz w:val="22"/>
          <w:szCs w:val="22"/>
        </w:rPr>
        <w:t>.</w:t>
      </w:r>
      <w:r w:rsidR="00F43839" w:rsidRPr="00C808C5">
        <w:rPr>
          <w:rFonts w:ascii="Arial" w:hAnsi="Arial" w:cs="Arial"/>
          <w:sz w:val="22"/>
          <w:szCs w:val="22"/>
        </w:rPr>
        <w:t xml:space="preserve"> </w:t>
      </w:r>
      <w:r w:rsidR="007B0FC2">
        <w:rPr>
          <w:rFonts w:ascii="Arial" w:hAnsi="Arial" w:cs="Arial"/>
          <w:sz w:val="22"/>
          <w:szCs w:val="22"/>
        </w:rPr>
        <w:t>By</w:t>
      </w:r>
      <w:r w:rsidR="007B0FC2" w:rsidRPr="00C808C5">
        <w:rPr>
          <w:rFonts w:ascii="Arial" w:hAnsi="Arial" w:cs="Arial"/>
          <w:sz w:val="22"/>
          <w:szCs w:val="22"/>
        </w:rPr>
        <w:t xml:space="preserve"> </w:t>
      </w:r>
      <w:r w:rsidR="00F43839" w:rsidRPr="00C808C5">
        <w:rPr>
          <w:rFonts w:ascii="Arial" w:hAnsi="Arial" w:cs="Arial"/>
          <w:sz w:val="22"/>
          <w:szCs w:val="22"/>
        </w:rPr>
        <w:t xml:space="preserve">contrast, the </w:t>
      </w:r>
      <w:proofErr w:type="gramStart"/>
      <w:r w:rsidR="00F43839" w:rsidRPr="00C808C5">
        <w:rPr>
          <w:rFonts w:ascii="Arial" w:hAnsi="Arial" w:cs="Arial"/>
          <w:sz w:val="22"/>
          <w:szCs w:val="22"/>
        </w:rPr>
        <w:t>US</w:t>
      </w:r>
      <w:proofErr w:type="gramEnd"/>
      <w:r w:rsidR="00F43839" w:rsidRPr="00C808C5">
        <w:rPr>
          <w:rFonts w:ascii="Arial" w:hAnsi="Arial" w:cs="Arial"/>
          <w:sz w:val="22"/>
          <w:szCs w:val="22"/>
        </w:rPr>
        <w:t xml:space="preserve"> and Japan’s contributions to upstream IPFs (29% and 11%) are lower than their respective shares in all IPFs (36% and 17%)</w:t>
      </w:r>
      <w:r w:rsidR="005A7119">
        <w:rPr>
          <w:rFonts w:ascii="Arial" w:hAnsi="Arial" w:cs="Arial"/>
          <w:sz w:val="22"/>
          <w:szCs w:val="22"/>
        </w:rPr>
        <w:t xml:space="preserve">. </w:t>
      </w:r>
      <w:r w:rsidR="008354D5">
        <w:rPr>
          <w:rFonts w:ascii="Arial" w:hAnsi="Arial" w:cs="Arial"/>
          <w:sz w:val="22"/>
          <w:szCs w:val="22"/>
        </w:rPr>
        <w:t>Meanwhile</w:t>
      </w:r>
      <w:r w:rsidR="005A7119">
        <w:rPr>
          <w:rFonts w:ascii="Arial" w:hAnsi="Arial" w:cs="Arial"/>
          <w:sz w:val="22"/>
          <w:szCs w:val="22"/>
        </w:rPr>
        <w:t xml:space="preserve">, </w:t>
      </w:r>
      <w:r w:rsidR="00F43839" w:rsidRPr="00C808C5">
        <w:rPr>
          <w:rFonts w:ascii="Arial" w:hAnsi="Arial" w:cs="Arial"/>
          <w:sz w:val="22"/>
          <w:szCs w:val="22"/>
        </w:rPr>
        <w:t xml:space="preserve">US start-ups and scale-ups generated </w:t>
      </w:r>
      <w:r w:rsidR="00F43839" w:rsidRPr="00C808C5">
        <w:rPr>
          <w:rFonts w:ascii="Arial" w:hAnsi="Arial" w:cs="Arial"/>
          <w:sz w:val="22"/>
          <w:szCs w:val="22"/>
        </w:rPr>
        <w:lastRenderedPageBreak/>
        <w:t xml:space="preserve">four times as many IPFs </w:t>
      </w:r>
      <w:r w:rsidR="00B202F8">
        <w:rPr>
          <w:rFonts w:ascii="Arial" w:hAnsi="Arial" w:cs="Arial"/>
          <w:sz w:val="22"/>
          <w:szCs w:val="22"/>
        </w:rPr>
        <w:t>in chemical and biological recycling</w:t>
      </w:r>
      <w:r w:rsidR="00B202F8" w:rsidRPr="00C808C5" w:rsidDel="008354D5">
        <w:rPr>
          <w:rFonts w:ascii="Arial" w:hAnsi="Arial" w:cs="Arial"/>
          <w:sz w:val="22"/>
          <w:szCs w:val="22"/>
        </w:rPr>
        <w:t xml:space="preserve"> </w:t>
      </w:r>
      <w:r w:rsidR="008354D5">
        <w:rPr>
          <w:rFonts w:ascii="Arial" w:hAnsi="Arial" w:cs="Arial"/>
          <w:sz w:val="22"/>
          <w:szCs w:val="22"/>
        </w:rPr>
        <w:t>as</w:t>
      </w:r>
      <w:r w:rsidR="008354D5" w:rsidRPr="00C808C5">
        <w:rPr>
          <w:rFonts w:ascii="Arial" w:hAnsi="Arial" w:cs="Arial"/>
          <w:sz w:val="22"/>
          <w:szCs w:val="22"/>
        </w:rPr>
        <w:t xml:space="preserve"> </w:t>
      </w:r>
      <w:r w:rsidR="00F43839" w:rsidRPr="00C808C5">
        <w:rPr>
          <w:rFonts w:ascii="Arial" w:hAnsi="Arial" w:cs="Arial"/>
          <w:sz w:val="22"/>
          <w:szCs w:val="22"/>
        </w:rPr>
        <w:t>their European counterparts (338 v. 84). This suggests that Europe, despite being particularly active in fundamental research, is not exploiting its full potential when it comes to transferring these technologies to industry.</w:t>
      </w:r>
    </w:p>
    <w:p w14:paraId="4CB5D043" w14:textId="77777777" w:rsidR="002442D3" w:rsidRPr="00C808C5" w:rsidRDefault="002442D3" w:rsidP="003F1ECC">
      <w:pPr>
        <w:pStyle w:val="Web"/>
        <w:shd w:val="clear" w:color="auto" w:fill="FFFFFF"/>
        <w:spacing w:line="360" w:lineRule="auto"/>
        <w:rPr>
          <w:rFonts w:ascii="Arial" w:hAnsi="Arial" w:cs="Arial"/>
          <w:color w:val="0B2A43"/>
          <w:sz w:val="22"/>
          <w:szCs w:val="22"/>
        </w:rPr>
      </w:pPr>
    </w:p>
    <w:p w14:paraId="6DB6B609" w14:textId="3813BADD" w:rsidR="00127E81" w:rsidRPr="00C808C5" w:rsidRDefault="000208F1" w:rsidP="003F1ECC">
      <w:pPr>
        <w:pStyle w:val="CEUNormal-justified-linespaceafter"/>
        <w:spacing w:after="0" w:line="360" w:lineRule="auto"/>
        <w:jc w:val="left"/>
        <w:rPr>
          <w:b/>
          <w:bCs/>
        </w:rPr>
      </w:pPr>
      <w:r>
        <w:rPr>
          <w:b/>
          <w:bCs/>
        </w:rPr>
        <w:t>Healthcare</w:t>
      </w:r>
      <w:r w:rsidRPr="00C808C5">
        <w:rPr>
          <w:b/>
          <w:bCs/>
        </w:rPr>
        <w:t xml:space="preserve"> </w:t>
      </w:r>
      <w:r w:rsidR="00CA18F4" w:rsidRPr="00C808C5">
        <w:rPr>
          <w:b/>
          <w:bCs/>
        </w:rPr>
        <w:t xml:space="preserve">and cosmetics </w:t>
      </w:r>
      <w:r w:rsidR="0006103E" w:rsidRPr="00C808C5">
        <w:rPr>
          <w:b/>
          <w:bCs/>
        </w:rPr>
        <w:t xml:space="preserve">&amp; </w:t>
      </w:r>
      <w:r w:rsidR="00CA18F4" w:rsidRPr="00C808C5">
        <w:rPr>
          <w:b/>
          <w:bCs/>
        </w:rPr>
        <w:t xml:space="preserve">detergent industries </w:t>
      </w:r>
      <w:r w:rsidR="005111DF">
        <w:rPr>
          <w:b/>
          <w:bCs/>
        </w:rPr>
        <w:t>lead</w:t>
      </w:r>
      <w:r w:rsidR="008A70A0">
        <w:rPr>
          <w:b/>
          <w:bCs/>
        </w:rPr>
        <w:t xml:space="preserve"> in</w:t>
      </w:r>
      <w:r w:rsidR="00CA18F4" w:rsidRPr="00C808C5">
        <w:rPr>
          <w:b/>
          <w:bCs/>
        </w:rPr>
        <w:t xml:space="preserve"> </w:t>
      </w:r>
      <w:r w:rsidR="005A7119">
        <w:rPr>
          <w:b/>
          <w:bCs/>
        </w:rPr>
        <w:t xml:space="preserve">bioplastic </w:t>
      </w:r>
      <w:r w:rsidR="00CA18F4" w:rsidRPr="00C808C5">
        <w:rPr>
          <w:b/>
          <w:bCs/>
        </w:rPr>
        <w:t xml:space="preserve">innovation </w:t>
      </w:r>
    </w:p>
    <w:p w14:paraId="65E83176" w14:textId="18FC9BC1" w:rsidR="00F43839" w:rsidRDefault="003B1BA2" w:rsidP="002442D3">
      <w:pPr>
        <w:spacing w:line="360" w:lineRule="auto"/>
        <w:rPr>
          <w:b/>
          <w:bCs/>
        </w:rPr>
      </w:pPr>
      <w:r>
        <w:t>In the area of bioplastic</w:t>
      </w:r>
      <w:r w:rsidR="004A7A37">
        <w:t xml:space="preserve"> invention</w:t>
      </w:r>
      <w:r>
        <w:t>s, the study finds that</w:t>
      </w:r>
      <w:r w:rsidRPr="003B1BA2">
        <w:t xml:space="preserve"> </w:t>
      </w:r>
      <w:r w:rsidR="003D5B95">
        <w:t xml:space="preserve">the </w:t>
      </w:r>
      <w:r>
        <w:t xml:space="preserve">healthcare </w:t>
      </w:r>
      <w:r w:rsidR="003D5B95">
        <w:t xml:space="preserve">sector </w:t>
      </w:r>
      <w:bookmarkStart w:id="9" w:name="_Hlk83384384"/>
      <w:r w:rsidR="008C6925">
        <w:t>ha</w:t>
      </w:r>
      <w:r w:rsidR="00DB02BC">
        <w:t>s</w:t>
      </w:r>
      <w:r w:rsidR="003D5B95">
        <w:t xml:space="preserve"> by far the most patenting activity in total</w:t>
      </w:r>
      <w:r w:rsidR="004A7A37" w:rsidRPr="004A7A37">
        <w:t xml:space="preserve"> </w:t>
      </w:r>
      <w:bookmarkEnd w:id="9"/>
      <w:r w:rsidR="004A7A37">
        <w:t>(</w:t>
      </w:r>
      <w:r w:rsidR="00FA2376">
        <w:t>more than</w:t>
      </w:r>
      <w:r w:rsidR="004A7A37" w:rsidRPr="00C808C5">
        <w:t xml:space="preserve"> 19 000 IPFs </w:t>
      </w:r>
      <w:r w:rsidR="004A7A37">
        <w:t>in 2010-19), d</w:t>
      </w:r>
      <w:r w:rsidR="00F43839" w:rsidRPr="00C808C5">
        <w:t>espite accounting for less than 3% of the total demand for plastics in Europe</w:t>
      </w:r>
      <w:r w:rsidR="004A7A37" w:rsidRPr="002442D3">
        <w:t xml:space="preserve">. </w:t>
      </w:r>
      <w:bookmarkStart w:id="10" w:name="_Hlk83733398"/>
      <w:r w:rsidR="00F43839" w:rsidRPr="002442D3">
        <w:t xml:space="preserve">However, </w:t>
      </w:r>
      <w:r w:rsidR="003D5B95" w:rsidRPr="002442D3">
        <w:t>the</w:t>
      </w:r>
      <w:r w:rsidR="00F43839" w:rsidRPr="002442D3">
        <w:t xml:space="preserve"> cosmetics </w:t>
      </w:r>
      <w:r w:rsidR="005A074B" w:rsidRPr="002442D3">
        <w:t>and</w:t>
      </w:r>
      <w:r w:rsidR="00F43839" w:rsidRPr="002442D3">
        <w:t xml:space="preserve"> detergents </w:t>
      </w:r>
      <w:bookmarkStart w:id="11" w:name="_Hlk83384426"/>
      <w:r w:rsidR="003D5B95" w:rsidRPr="002442D3">
        <w:t xml:space="preserve">sector </w:t>
      </w:r>
      <w:proofErr w:type="gramStart"/>
      <w:r w:rsidR="003D5B95" w:rsidRPr="002442D3">
        <w:t>ha</w:t>
      </w:r>
      <w:r w:rsidR="00DB02BC" w:rsidRPr="002442D3">
        <w:t>s</w:t>
      </w:r>
      <w:proofErr w:type="gramEnd"/>
      <w:r w:rsidR="003D5B95" w:rsidRPr="002442D3">
        <w:t xml:space="preserve"> the largest </w:t>
      </w:r>
      <w:r w:rsidR="00661F83" w:rsidRPr="002442D3">
        <w:t>share</w:t>
      </w:r>
      <w:r w:rsidR="003D5B95" w:rsidRPr="002442D3">
        <w:t xml:space="preserve"> </w:t>
      </w:r>
      <w:r w:rsidR="00306C17" w:rsidRPr="002442D3">
        <w:t>of</w:t>
      </w:r>
      <w:r w:rsidR="00661F83" w:rsidRPr="002442D3">
        <w:t xml:space="preserve"> its</w:t>
      </w:r>
      <w:r w:rsidR="00306C17" w:rsidRPr="002442D3">
        <w:t xml:space="preserve"> </w:t>
      </w:r>
      <w:r w:rsidR="003D5B95" w:rsidRPr="002442D3">
        <w:t>patenting activity</w:t>
      </w:r>
      <w:r w:rsidR="00661F83" w:rsidRPr="002442D3">
        <w:t xml:space="preserve"> in bioplastics</w:t>
      </w:r>
      <w:r w:rsidR="002442D3" w:rsidRPr="002442D3">
        <w:t>, with the ratio of bioplastics IPFs to conventional plastics IPFs being 1:3, compared to 1:5 in the healthcare sector.</w:t>
      </w:r>
      <w:r w:rsidR="002442D3">
        <w:t xml:space="preserve"> </w:t>
      </w:r>
      <w:bookmarkEnd w:id="10"/>
      <w:bookmarkEnd w:id="11"/>
      <w:r w:rsidR="00621F20" w:rsidRPr="002442D3">
        <w:t>Pac</w:t>
      </w:r>
      <w:r w:rsidR="00621F20" w:rsidRPr="00621F20">
        <w:t xml:space="preserve">kaging, </w:t>
      </w:r>
      <w:proofErr w:type="gramStart"/>
      <w:r w:rsidR="00621F20" w:rsidRPr="00621F20">
        <w:t>electronics</w:t>
      </w:r>
      <w:proofErr w:type="gramEnd"/>
      <w:r w:rsidR="00621F20" w:rsidRPr="00621F20">
        <w:t xml:space="preserve"> and textiles are also significant contributors to innovation in bioplastics.</w:t>
      </w:r>
    </w:p>
    <w:p w14:paraId="7A33E238" w14:textId="4342CA9F" w:rsidR="00603633" w:rsidRDefault="00603633" w:rsidP="00FD4CE3">
      <w:pPr>
        <w:rPr>
          <w:b/>
          <w:bCs/>
        </w:rPr>
      </w:pPr>
    </w:p>
    <w:p w14:paraId="74641D62" w14:textId="04EB3D23" w:rsidR="00603633" w:rsidRDefault="004D6EDD" w:rsidP="00FD4CE3">
      <w:pPr>
        <w:rPr>
          <w:b/>
          <w:bCs/>
        </w:rPr>
      </w:pPr>
      <w:r w:rsidRPr="004D6EDD">
        <w:rPr>
          <w:b/>
          <w:bCs/>
          <w:noProof/>
        </w:rPr>
        <w:drawing>
          <wp:inline distT="0" distB="0" distL="0" distR="0" wp14:anchorId="6B731C69" wp14:editId="5CEDFA65">
            <wp:extent cx="4922520" cy="273808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5523" cy="2739752"/>
                    </a:xfrm>
                    <a:prstGeom prst="rect">
                      <a:avLst/>
                    </a:prstGeom>
                    <a:noFill/>
                    <a:ln>
                      <a:noFill/>
                    </a:ln>
                  </pic:spPr>
                </pic:pic>
              </a:graphicData>
            </a:graphic>
          </wp:inline>
        </w:drawing>
      </w:r>
    </w:p>
    <w:p w14:paraId="7CF0F70E" w14:textId="77777777" w:rsidR="00603633" w:rsidRDefault="00603633" w:rsidP="00FD4CE3">
      <w:pPr>
        <w:rPr>
          <w:b/>
          <w:bCs/>
        </w:rPr>
      </w:pPr>
    </w:p>
    <w:p w14:paraId="1562304C" w14:textId="337A7BED" w:rsidR="00FD4CE3" w:rsidRPr="007A55EE" w:rsidRDefault="00FD4CE3" w:rsidP="00FD4CE3">
      <w:pPr>
        <w:rPr>
          <w:b/>
          <w:bCs/>
        </w:rPr>
      </w:pPr>
      <w:r w:rsidRPr="007A55EE">
        <w:rPr>
          <w:b/>
          <w:bCs/>
        </w:rPr>
        <w:t>Rapid rise in innovation in plastics that are easier to recycle</w:t>
      </w:r>
    </w:p>
    <w:p w14:paraId="52DD12D8" w14:textId="4E2FCF06" w:rsidR="004545CD" w:rsidRPr="004545CD" w:rsidRDefault="00B71C1C" w:rsidP="00E83FD1">
      <w:pPr>
        <w:pStyle w:val="CEUboldsubheading11pt"/>
        <w:spacing w:before="0" w:after="0" w:line="360" w:lineRule="auto"/>
      </w:pPr>
      <w:proofErr w:type="gramStart"/>
      <w:r w:rsidRPr="00C808C5">
        <w:rPr>
          <w:rFonts w:cs="Arial"/>
          <w:b w:val="0"/>
          <w:bCs w:val="0"/>
          <w:szCs w:val="22"/>
        </w:rPr>
        <w:t>Looking ahead</w:t>
      </w:r>
      <w:r w:rsidR="00D502A4" w:rsidRPr="00C808C5">
        <w:rPr>
          <w:rFonts w:cs="Arial"/>
          <w:b w:val="0"/>
          <w:bCs w:val="0"/>
          <w:szCs w:val="22"/>
        </w:rPr>
        <w:t xml:space="preserve">, </w:t>
      </w:r>
      <w:r w:rsidR="001F2C46" w:rsidRPr="00C808C5">
        <w:rPr>
          <w:rFonts w:cs="Arial"/>
          <w:b w:val="0"/>
          <w:bCs w:val="0"/>
          <w:szCs w:val="22"/>
        </w:rPr>
        <w:t xml:space="preserve">the </w:t>
      </w:r>
      <w:r w:rsidR="007C341A" w:rsidRPr="00C808C5">
        <w:rPr>
          <w:rFonts w:cs="Arial"/>
          <w:b w:val="0"/>
          <w:bCs w:val="0"/>
          <w:szCs w:val="22"/>
        </w:rPr>
        <w:t>study</w:t>
      </w:r>
      <w:proofErr w:type="gramEnd"/>
      <w:r w:rsidR="007C341A" w:rsidRPr="00C808C5">
        <w:rPr>
          <w:rFonts w:cs="Arial"/>
          <w:b w:val="0"/>
          <w:bCs w:val="0"/>
          <w:szCs w:val="22"/>
        </w:rPr>
        <w:t xml:space="preserve"> highlights </w:t>
      </w:r>
      <w:r w:rsidR="003F1ECC" w:rsidRPr="00C808C5">
        <w:rPr>
          <w:rFonts w:cs="Arial"/>
          <w:b w:val="0"/>
          <w:bCs w:val="0"/>
          <w:szCs w:val="22"/>
        </w:rPr>
        <w:t xml:space="preserve">significant </w:t>
      </w:r>
      <w:r w:rsidR="007C341A" w:rsidRPr="00C808C5">
        <w:rPr>
          <w:rFonts w:cs="Arial"/>
          <w:b w:val="0"/>
          <w:bCs w:val="0"/>
          <w:szCs w:val="22"/>
        </w:rPr>
        <w:t xml:space="preserve">potential in </w:t>
      </w:r>
      <w:bookmarkStart w:id="12" w:name="_Hlk81576320"/>
      <w:r w:rsidR="00326610">
        <w:rPr>
          <w:rFonts w:cs="Arial"/>
          <w:b w:val="0"/>
          <w:bCs w:val="0"/>
          <w:szCs w:val="22"/>
        </w:rPr>
        <w:t xml:space="preserve">new </w:t>
      </w:r>
      <w:r w:rsidR="007C341A" w:rsidRPr="00C808C5">
        <w:rPr>
          <w:rFonts w:cs="Arial"/>
          <w:b w:val="0"/>
          <w:bCs w:val="0"/>
          <w:szCs w:val="22"/>
        </w:rPr>
        <w:t>plastic design</w:t>
      </w:r>
      <w:r w:rsidRPr="00C808C5">
        <w:rPr>
          <w:rFonts w:cs="Arial"/>
          <w:b w:val="0"/>
          <w:bCs w:val="0"/>
          <w:szCs w:val="22"/>
        </w:rPr>
        <w:t>s</w:t>
      </w:r>
      <w:r w:rsidR="007C341A" w:rsidRPr="00C808C5">
        <w:rPr>
          <w:rFonts w:cs="Arial"/>
          <w:b w:val="0"/>
          <w:bCs w:val="0"/>
          <w:szCs w:val="22"/>
        </w:rPr>
        <w:t xml:space="preserve"> for </w:t>
      </w:r>
      <w:r w:rsidR="007C341A" w:rsidRPr="00EF72E4">
        <w:rPr>
          <w:rFonts w:cs="Arial"/>
          <w:b w:val="0"/>
          <w:bCs w:val="0"/>
          <w:szCs w:val="22"/>
        </w:rPr>
        <w:t>easier recycling</w:t>
      </w:r>
      <w:bookmarkEnd w:id="12"/>
      <w:r w:rsidR="00201FE2" w:rsidRPr="00C808C5">
        <w:rPr>
          <w:rFonts w:cs="Arial"/>
          <w:b w:val="0"/>
          <w:bCs w:val="0"/>
          <w:szCs w:val="22"/>
        </w:rPr>
        <w:t xml:space="preserve">, an area </w:t>
      </w:r>
      <w:bookmarkStart w:id="13" w:name="_Hlk83384475"/>
      <w:r w:rsidR="00611F62">
        <w:rPr>
          <w:rFonts w:cs="Arial"/>
          <w:b w:val="0"/>
          <w:bCs w:val="0"/>
          <w:szCs w:val="22"/>
        </w:rPr>
        <w:t xml:space="preserve">of alternative plastics </w:t>
      </w:r>
      <w:bookmarkEnd w:id="13"/>
      <w:r w:rsidR="00201FE2" w:rsidRPr="00C808C5">
        <w:rPr>
          <w:rFonts w:cs="Arial"/>
          <w:b w:val="0"/>
          <w:bCs w:val="0"/>
          <w:szCs w:val="22"/>
        </w:rPr>
        <w:t>which</w:t>
      </w:r>
      <w:r w:rsidRPr="00C808C5">
        <w:rPr>
          <w:rFonts w:cs="Arial"/>
          <w:b w:val="0"/>
          <w:bCs w:val="0"/>
          <w:szCs w:val="22"/>
        </w:rPr>
        <w:t xml:space="preserve"> </w:t>
      </w:r>
      <w:r w:rsidR="00B202F8">
        <w:rPr>
          <w:rFonts w:cs="Arial"/>
          <w:b w:val="0"/>
          <w:bCs w:val="0"/>
          <w:szCs w:val="22"/>
        </w:rPr>
        <w:t xml:space="preserve">has </w:t>
      </w:r>
      <w:r w:rsidR="00201FE2" w:rsidRPr="00C808C5">
        <w:rPr>
          <w:rFonts w:cs="Arial"/>
          <w:b w:val="0"/>
          <w:bCs w:val="0"/>
          <w:szCs w:val="22"/>
        </w:rPr>
        <w:t xml:space="preserve">developed </w:t>
      </w:r>
      <w:r w:rsidR="00C808C5" w:rsidRPr="00C808C5">
        <w:rPr>
          <w:rFonts w:cs="Arial"/>
          <w:b w:val="0"/>
          <w:bCs w:val="0"/>
          <w:szCs w:val="22"/>
        </w:rPr>
        <w:t>exponentially</w:t>
      </w:r>
      <w:r w:rsidR="000208F1">
        <w:rPr>
          <w:rFonts w:cs="Arial"/>
          <w:b w:val="0"/>
          <w:bCs w:val="0"/>
          <w:szCs w:val="22"/>
        </w:rPr>
        <w:t xml:space="preserve"> in recent years</w:t>
      </w:r>
      <w:r w:rsidR="00201FE2" w:rsidRPr="00C808C5">
        <w:rPr>
          <w:rFonts w:cs="Arial"/>
          <w:b w:val="0"/>
          <w:bCs w:val="0"/>
          <w:szCs w:val="22"/>
        </w:rPr>
        <w:t xml:space="preserve">, with </w:t>
      </w:r>
      <w:r w:rsidR="006354AD">
        <w:rPr>
          <w:rFonts w:cs="Arial"/>
          <w:b w:val="0"/>
          <w:bCs w:val="0"/>
          <w:szCs w:val="22"/>
        </w:rPr>
        <w:t>an average annual growth rate of 10% since 2010</w:t>
      </w:r>
      <w:r w:rsidR="00111A20">
        <w:rPr>
          <w:rFonts w:cs="Arial"/>
          <w:b w:val="0"/>
          <w:bCs w:val="0"/>
          <w:szCs w:val="22"/>
        </w:rPr>
        <w:t xml:space="preserve">. These technologies have </w:t>
      </w:r>
      <w:r w:rsidR="003026E3">
        <w:rPr>
          <w:rFonts w:cs="Arial"/>
          <w:b w:val="0"/>
          <w:bCs w:val="0"/>
          <w:szCs w:val="22"/>
        </w:rPr>
        <w:t xml:space="preserve">potential </w:t>
      </w:r>
      <w:r w:rsidR="00201FE2" w:rsidRPr="00C808C5">
        <w:rPr>
          <w:b w:val="0"/>
          <w:bCs w:val="0"/>
        </w:rPr>
        <w:t>applications in aerospace, construction, transportation, wind turbines and microelectronics</w:t>
      </w:r>
      <w:r w:rsidRPr="00C808C5">
        <w:rPr>
          <w:rFonts w:cs="Arial"/>
          <w:b w:val="0"/>
          <w:bCs w:val="0"/>
          <w:szCs w:val="22"/>
        </w:rPr>
        <w:t xml:space="preserve">. </w:t>
      </w:r>
      <w:bookmarkStart w:id="14" w:name="_Hlk81927264"/>
      <w:bookmarkStart w:id="15" w:name="_Hlk81998845"/>
      <w:r w:rsidRPr="00C808C5">
        <w:rPr>
          <w:rFonts w:cs="Arial"/>
          <w:b w:val="0"/>
          <w:bCs w:val="0"/>
          <w:szCs w:val="22"/>
        </w:rPr>
        <w:t xml:space="preserve">The </w:t>
      </w:r>
      <w:r w:rsidR="003F1ECC" w:rsidRPr="00C808C5">
        <w:rPr>
          <w:b w:val="0"/>
          <w:bCs w:val="0"/>
        </w:rPr>
        <w:t xml:space="preserve">rapid growth of patenting in these fields is almost entirely driven by innovation in </w:t>
      </w:r>
      <w:r w:rsidR="003F1ECC" w:rsidRPr="00B73741">
        <w:rPr>
          <w:b w:val="0"/>
          <w:bCs w:val="0"/>
          <w:i/>
          <w:iCs/>
        </w:rPr>
        <w:t>dynamic covalent bonding</w:t>
      </w:r>
      <w:r w:rsidR="002C108D">
        <w:rPr>
          <w:b w:val="0"/>
          <w:bCs w:val="0"/>
        </w:rPr>
        <w:t xml:space="preserve"> </w:t>
      </w:r>
      <w:r w:rsidR="002C108D" w:rsidRPr="00111A20">
        <w:rPr>
          <w:b w:val="0"/>
          <w:bCs w:val="0"/>
        </w:rPr>
        <w:t>–</w:t>
      </w:r>
      <w:r w:rsidR="008C6925">
        <w:rPr>
          <w:b w:val="0"/>
          <w:bCs w:val="0"/>
        </w:rPr>
        <w:t xml:space="preserve"> </w:t>
      </w:r>
      <w:r w:rsidR="00111A20" w:rsidRPr="00111A20">
        <w:rPr>
          <w:b w:val="0"/>
          <w:bCs w:val="0"/>
        </w:rPr>
        <w:t>an approach</w:t>
      </w:r>
      <w:r w:rsidR="00B73741" w:rsidRPr="00111A20">
        <w:rPr>
          <w:b w:val="0"/>
          <w:bCs w:val="0"/>
        </w:rPr>
        <w:t xml:space="preserve"> </w:t>
      </w:r>
      <w:r w:rsidR="00A62C70" w:rsidRPr="00111A20">
        <w:rPr>
          <w:b w:val="0"/>
          <w:bCs w:val="0"/>
        </w:rPr>
        <w:t>allow</w:t>
      </w:r>
      <w:r w:rsidR="008A70A0" w:rsidRPr="00111A20">
        <w:rPr>
          <w:b w:val="0"/>
          <w:bCs w:val="0"/>
        </w:rPr>
        <w:t>ing</w:t>
      </w:r>
      <w:r w:rsidR="00A62C70">
        <w:rPr>
          <w:b w:val="0"/>
          <w:bCs w:val="0"/>
        </w:rPr>
        <w:t xml:space="preserve"> for novel designs of durable plastic materials capable of self-repairing</w:t>
      </w:r>
      <w:r w:rsidR="00CB3C7F">
        <w:rPr>
          <w:b w:val="0"/>
          <w:bCs w:val="0"/>
        </w:rPr>
        <w:t>.</w:t>
      </w:r>
      <w:r w:rsidR="00C808C5">
        <w:rPr>
          <w:b w:val="0"/>
          <w:bCs w:val="0"/>
        </w:rPr>
        <w:t xml:space="preserve"> </w:t>
      </w:r>
      <w:bookmarkEnd w:id="14"/>
      <w:bookmarkEnd w:id="15"/>
      <w:r w:rsidR="00111A20">
        <w:rPr>
          <w:b w:val="0"/>
          <w:bCs w:val="0"/>
        </w:rPr>
        <w:t>While</w:t>
      </w:r>
      <w:r w:rsidR="004545CD">
        <w:rPr>
          <w:b w:val="0"/>
          <w:bCs w:val="0"/>
        </w:rPr>
        <w:t xml:space="preserve"> </w:t>
      </w:r>
      <w:r w:rsidR="004545CD" w:rsidRPr="004545CD">
        <w:rPr>
          <w:b w:val="0"/>
          <w:bCs w:val="0"/>
        </w:rPr>
        <w:t>Japan has a strong lead in this field</w:t>
      </w:r>
      <w:r w:rsidR="00111A20">
        <w:rPr>
          <w:b w:val="0"/>
          <w:bCs w:val="0"/>
        </w:rPr>
        <w:t xml:space="preserve">, </w:t>
      </w:r>
      <w:r w:rsidR="00225213" w:rsidRPr="00A62C70">
        <w:rPr>
          <w:rFonts w:cs="Arial"/>
          <w:b w:val="0"/>
          <w:bCs w:val="0"/>
          <w:szCs w:val="22"/>
        </w:rPr>
        <w:t xml:space="preserve">most of the </w:t>
      </w:r>
      <w:r w:rsidR="00111A20">
        <w:rPr>
          <w:rFonts w:cs="Arial"/>
          <w:b w:val="0"/>
          <w:bCs w:val="0"/>
          <w:szCs w:val="22"/>
        </w:rPr>
        <w:t>inventions</w:t>
      </w:r>
      <w:r w:rsidR="00111A20" w:rsidRPr="00A62C70">
        <w:rPr>
          <w:rFonts w:cs="Arial"/>
          <w:b w:val="0"/>
          <w:bCs w:val="0"/>
          <w:szCs w:val="22"/>
        </w:rPr>
        <w:t xml:space="preserve"> </w:t>
      </w:r>
      <w:r w:rsidR="00B202F8">
        <w:rPr>
          <w:rFonts w:cs="Arial"/>
          <w:b w:val="0"/>
          <w:bCs w:val="0"/>
          <w:szCs w:val="22"/>
        </w:rPr>
        <w:t>coming</w:t>
      </w:r>
      <w:r w:rsidR="00B202F8" w:rsidRPr="00A62C70">
        <w:rPr>
          <w:rFonts w:cs="Arial"/>
          <w:b w:val="0"/>
          <w:bCs w:val="0"/>
          <w:szCs w:val="22"/>
        </w:rPr>
        <w:t xml:space="preserve"> </w:t>
      </w:r>
      <w:r w:rsidR="00225213" w:rsidRPr="00A62C70">
        <w:rPr>
          <w:rFonts w:cs="Arial"/>
          <w:b w:val="0"/>
          <w:bCs w:val="0"/>
          <w:szCs w:val="22"/>
        </w:rPr>
        <w:t xml:space="preserve">from universities and </w:t>
      </w:r>
      <w:r w:rsidR="00225213">
        <w:rPr>
          <w:rFonts w:cs="Arial"/>
          <w:b w:val="0"/>
          <w:bCs w:val="0"/>
          <w:szCs w:val="22"/>
        </w:rPr>
        <w:t>public research organisations</w:t>
      </w:r>
      <w:r w:rsidR="00225213" w:rsidRPr="00A62C70">
        <w:rPr>
          <w:rFonts w:cs="Arial"/>
          <w:b w:val="0"/>
          <w:bCs w:val="0"/>
          <w:szCs w:val="22"/>
        </w:rPr>
        <w:t xml:space="preserve"> in this field originate from European and US research institutions</w:t>
      </w:r>
      <w:r w:rsidR="00111A20">
        <w:rPr>
          <w:rFonts w:cs="Arial"/>
          <w:b w:val="0"/>
          <w:bCs w:val="0"/>
          <w:szCs w:val="22"/>
        </w:rPr>
        <w:t>.</w:t>
      </w:r>
    </w:p>
    <w:p w14:paraId="7882422E" w14:textId="4F1143EE" w:rsidR="00603633" w:rsidRDefault="00603633" w:rsidP="007057F4">
      <w:pPr>
        <w:spacing w:after="200" w:line="276" w:lineRule="auto"/>
        <w:rPr>
          <w:b/>
          <w:bCs/>
          <w:noProof/>
          <w:color w:val="0B2A43"/>
        </w:rPr>
      </w:pPr>
    </w:p>
    <w:p w14:paraId="6467D275" w14:textId="73122656" w:rsidR="004D6EDD" w:rsidRDefault="004D6EDD" w:rsidP="007057F4">
      <w:pPr>
        <w:spacing w:after="200" w:line="276" w:lineRule="auto"/>
        <w:rPr>
          <w:b/>
          <w:bCs/>
          <w:color w:val="0B2A43"/>
        </w:rPr>
      </w:pPr>
      <w:r w:rsidRPr="004D6EDD">
        <w:rPr>
          <w:b/>
          <w:bCs/>
          <w:noProof/>
          <w:color w:val="0B2A43"/>
        </w:rPr>
        <w:lastRenderedPageBreak/>
        <w:drawing>
          <wp:inline distT="0" distB="0" distL="0" distR="0" wp14:anchorId="6EE2C0BD" wp14:editId="0F2B29F5">
            <wp:extent cx="3992880" cy="367802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6811" cy="3681644"/>
                    </a:xfrm>
                    <a:prstGeom prst="rect">
                      <a:avLst/>
                    </a:prstGeom>
                    <a:noFill/>
                    <a:ln>
                      <a:noFill/>
                    </a:ln>
                  </pic:spPr>
                </pic:pic>
              </a:graphicData>
            </a:graphic>
          </wp:inline>
        </w:drawing>
      </w:r>
    </w:p>
    <w:p w14:paraId="363288BE" w14:textId="60ECD3B2" w:rsidR="0006507E" w:rsidRPr="00C808C5" w:rsidRDefault="0006507E" w:rsidP="007057F4">
      <w:pPr>
        <w:spacing w:after="200" w:line="276" w:lineRule="auto"/>
        <w:rPr>
          <w:b/>
          <w:bCs/>
          <w:color w:val="0B2A43"/>
        </w:rPr>
      </w:pPr>
      <w:r w:rsidRPr="00C808C5">
        <w:rPr>
          <w:b/>
          <w:bCs/>
          <w:color w:val="0B2A43"/>
        </w:rPr>
        <w:t>Further information:</w:t>
      </w:r>
    </w:p>
    <w:p w14:paraId="4BB4C248" w14:textId="0D4C83D5" w:rsidR="0006507E" w:rsidRPr="00DE0C2C" w:rsidRDefault="0006507E" w:rsidP="003F1ECC">
      <w:pPr>
        <w:numPr>
          <w:ilvl w:val="0"/>
          <w:numId w:val="24"/>
        </w:numPr>
        <w:shd w:val="clear" w:color="auto" w:fill="FFFFFF"/>
        <w:spacing w:line="360" w:lineRule="auto"/>
        <w:rPr>
          <w:color w:val="0B2A43"/>
        </w:rPr>
      </w:pPr>
      <w:r w:rsidRPr="00DE0C2C">
        <w:rPr>
          <w:b/>
          <w:bCs/>
          <w:color w:val="0B2A43"/>
        </w:rPr>
        <w:t>Read the key findings</w:t>
      </w:r>
      <w:r w:rsidRPr="00DE0C2C">
        <w:rPr>
          <w:color w:val="0B2A43"/>
        </w:rPr>
        <w:t> </w:t>
      </w:r>
    </w:p>
    <w:p w14:paraId="708E1527" w14:textId="3B952AC8" w:rsidR="0006507E" w:rsidRPr="00DE0C2C" w:rsidRDefault="0006507E" w:rsidP="003F1ECC">
      <w:pPr>
        <w:numPr>
          <w:ilvl w:val="0"/>
          <w:numId w:val="24"/>
        </w:numPr>
        <w:shd w:val="clear" w:color="auto" w:fill="FFFFFF"/>
        <w:spacing w:line="360" w:lineRule="auto"/>
        <w:rPr>
          <w:color w:val="0B2A43"/>
        </w:rPr>
      </w:pPr>
      <w:r w:rsidRPr="00DE0C2C">
        <w:rPr>
          <w:b/>
          <w:bCs/>
          <w:color w:val="0B2A43"/>
        </w:rPr>
        <w:t>Read the full study</w:t>
      </w:r>
      <w:r w:rsidRPr="00DE0C2C">
        <w:rPr>
          <w:color w:val="0B2A43"/>
        </w:rPr>
        <w:t> </w:t>
      </w:r>
    </w:p>
    <w:p w14:paraId="610EB7A8" w14:textId="4C1574E0" w:rsidR="0006507E" w:rsidRPr="00C808C5" w:rsidRDefault="0006507E" w:rsidP="00365509">
      <w:pPr>
        <w:spacing w:line="240" w:lineRule="auto"/>
        <w:jc w:val="both"/>
        <w:rPr>
          <w:rFonts w:eastAsiaTheme="majorEastAsia"/>
          <w:b/>
          <w:bCs/>
          <w:color w:val="0B2A43"/>
        </w:rPr>
      </w:pPr>
    </w:p>
    <w:p w14:paraId="1F4188B7" w14:textId="4431A08E" w:rsidR="00BE5EA2" w:rsidRPr="00C808C5" w:rsidRDefault="0006507E" w:rsidP="00365509">
      <w:pPr>
        <w:pStyle w:val="CEUNormal-justified-linespaceafter"/>
        <w:spacing w:after="0" w:line="240" w:lineRule="auto"/>
        <w:rPr>
          <w:b/>
          <w:bCs/>
          <w:color w:val="0B2A43"/>
        </w:rPr>
      </w:pPr>
      <w:r w:rsidRPr="00C808C5">
        <w:rPr>
          <w:b/>
          <w:bCs/>
          <w:color w:val="0B2A43"/>
        </w:rPr>
        <w:t>Notes to the editor</w:t>
      </w:r>
    </w:p>
    <w:p w14:paraId="3EE9380F" w14:textId="77777777" w:rsidR="00E24ABB" w:rsidRPr="00C808C5" w:rsidRDefault="00E24ABB" w:rsidP="00365509">
      <w:pPr>
        <w:pStyle w:val="CEUNormal-justified-linespaceafter"/>
        <w:spacing w:after="0" w:line="240" w:lineRule="auto"/>
      </w:pPr>
    </w:p>
    <w:p w14:paraId="14F0C7DE" w14:textId="01645922" w:rsidR="00BE5EA2" w:rsidRPr="00C808C5" w:rsidRDefault="0006507E" w:rsidP="00365509">
      <w:pPr>
        <w:pStyle w:val="31"/>
        <w:numPr>
          <w:ilvl w:val="0"/>
          <w:numId w:val="0"/>
        </w:numPr>
        <w:shd w:val="clear" w:color="auto" w:fill="FFFFFF"/>
        <w:spacing w:before="0" w:line="240" w:lineRule="auto"/>
        <w:jc w:val="both"/>
        <w:rPr>
          <w:rFonts w:ascii="Arial" w:hAnsi="Arial" w:cs="Arial"/>
          <w:b/>
          <w:bCs/>
          <w:color w:val="0B2A43"/>
          <w:sz w:val="22"/>
          <w:szCs w:val="22"/>
        </w:rPr>
      </w:pPr>
      <w:r w:rsidRPr="00C808C5">
        <w:rPr>
          <w:rFonts w:ascii="Arial" w:hAnsi="Arial" w:cs="Arial"/>
          <w:b/>
          <w:bCs/>
          <w:color w:val="0B2A43"/>
          <w:sz w:val="22"/>
          <w:szCs w:val="22"/>
        </w:rPr>
        <w:t>About the report</w:t>
      </w:r>
    </w:p>
    <w:p w14:paraId="01BC2122" w14:textId="77777777" w:rsidR="003F1ECC" w:rsidRPr="00C808C5" w:rsidRDefault="003F1ECC" w:rsidP="003F1ECC"/>
    <w:p w14:paraId="2467C2B6" w14:textId="549E7E04" w:rsidR="00BE5EA2" w:rsidRPr="00C808C5" w:rsidRDefault="00BE5EA2" w:rsidP="00365509">
      <w:pPr>
        <w:pStyle w:val="CEUNormal-justified-linespaceafter"/>
        <w:spacing w:after="0" w:line="240" w:lineRule="auto"/>
      </w:pPr>
      <w:bookmarkStart w:id="16" w:name="_Hlk82162846"/>
      <w:r w:rsidRPr="00C808C5">
        <w:t xml:space="preserve">Aimed at decision-makers in both the private and public sectors, </w:t>
      </w:r>
      <w:r w:rsidRPr="00C808C5">
        <w:rPr>
          <w:i/>
          <w:iCs/>
          <w:color w:val="0B2A43"/>
        </w:rPr>
        <w:t xml:space="preserve">Patents for tomorrow’s </w:t>
      </w:r>
      <w:proofErr w:type="gramStart"/>
      <w:r w:rsidRPr="00C808C5">
        <w:rPr>
          <w:i/>
          <w:iCs/>
          <w:color w:val="0B2A43"/>
        </w:rPr>
        <w:t>plastics</w:t>
      </w:r>
      <w:r w:rsidRPr="00C808C5">
        <w:t xml:space="preserve">  is</w:t>
      </w:r>
      <w:proofErr w:type="gramEnd"/>
      <w:r w:rsidRPr="00C808C5">
        <w:t xml:space="preserve"> a unique source of intelligence on these technologies and the technical problems they aim to address. </w:t>
      </w:r>
      <w:r w:rsidR="00A42CB1">
        <w:t>The report draws</w:t>
      </w:r>
      <w:r w:rsidR="00A42CB1" w:rsidRPr="00C808C5">
        <w:t xml:space="preserve"> </w:t>
      </w:r>
      <w:r w:rsidRPr="00C808C5">
        <w:t xml:space="preserve">on the latest information available in patent documents and the </w:t>
      </w:r>
      <w:r w:rsidR="00A42CB1">
        <w:t xml:space="preserve">technical </w:t>
      </w:r>
      <w:r w:rsidRPr="00C808C5">
        <w:t xml:space="preserve">expertise of EPO patent </w:t>
      </w:r>
      <w:proofErr w:type="gramStart"/>
      <w:r w:rsidRPr="00C808C5">
        <w:t xml:space="preserve">examiners </w:t>
      </w:r>
      <w:r w:rsidR="00A42CB1">
        <w:t xml:space="preserve"> to</w:t>
      </w:r>
      <w:proofErr w:type="gramEnd"/>
      <w:r w:rsidRPr="00C808C5">
        <w:t xml:space="preserve"> provide a comprehensive analysis of the innovation trends driving the transition </w:t>
      </w:r>
      <w:r w:rsidR="00A42CB1">
        <w:t>towards</w:t>
      </w:r>
      <w:r w:rsidR="00A42CB1" w:rsidRPr="00C808C5">
        <w:t xml:space="preserve"> </w:t>
      </w:r>
      <w:r w:rsidRPr="00C808C5">
        <w:t xml:space="preserve">a circular economy for plastics. </w:t>
      </w:r>
    </w:p>
    <w:p w14:paraId="0937B020" w14:textId="77777777" w:rsidR="00E24ABB" w:rsidRPr="00C808C5" w:rsidRDefault="00E24ABB" w:rsidP="00365509">
      <w:pPr>
        <w:pStyle w:val="CEUNormal-justified-linespaceafter"/>
        <w:spacing w:after="0" w:line="240" w:lineRule="auto"/>
      </w:pPr>
    </w:p>
    <w:p w14:paraId="221E11DF" w14:textId="7BC3C10F" w:rsidR="00BE5EA2" w:rsidRPr="00A12FC8" w:rsidRDefault="00BE5EA2" w:rsidP="00365509">
      <w:pPr>
        <w:pStyle w:val="CEUNormal-justified-linespaceafter"/>
        <w:spacing w:after="0" w:line="240" w:lineRule="auto"/>
      </w:pPr>
      <w:r w:rsidRPr="00C808C5">
        <w:t>The analysis was done based on international patent families (IPFs)</w:t>
      </w:r>
      <w:r w:rsidR="00E24ABB" w:rsidRPr="00C808C5">
        <w:t>,</w:t>
      </w:r>
      <w:r w:rsidRPr="00C808C5">
        <w:t xml:space="preserve"> each of which represents a unique invention and includes patent applications filed in at least two countries or a regional patent office, as well as international patent applications. IPFs represent inventions deemed important enough by the inventor to seek protection internationally, and only a relatively small percentage of applications meet this threshold. This concept can therefore be used as a sound basis for comparing international </w:t>
      </w:r>
      <w:r w:rsidRPr="00A12FC8">
        <w:t>innovation activities.</w:t>
      </w:r>
      <w:r w:rsidR="00623C38" w:rsidRPr="00A12FC8">
        <w:t xml:space="preserve"> </w:t>
      </w:r>
      <w:r w:rsidR="00623C38" w:rsidRPr="00A12FC8">
        <w:rPr>
          <w:shd w:val="clear" w:color="auto" w:fill="FFFFFF"/>
        </w:rPr>
        <w:t>As patent applications are filed many months, or even years, before products appear on the market, they are often seen as an early indicator of future technology trends.</w:t>
      </w:r>
    </w:p>
    <w:p w14:paraId="75AE1864" w14:textId="1748F6B1" w:rsidR="00BE5EA2" w:rsidRPr="00A12FC8" w:rsidRDefault="00BE5EA2" w:rsidP="00365509">
      <w:pPr>
        <w:pStyle w:val="Web"/>
        <w:shd w:val="clear" w:color="auto" w:fill="FFFFFF"/>
        <w:spacing w:line="240" w:lineRule="auto"/>
        <w:jc w:val="both"/>
        <w:rPr>
          <w:rStyle w:val="afffa"/>
          <w:rFonts w:ascii="Arial" w:hAnsi="Arial" w:cs="Arial"/>
          <w:sz w:val="22"/>
          <w:szCs w:val="22"/>
        </w:rPr>
      </w:pPr>
    </w:p>
    <w:p w14:paraId="652C9DEB" w14:textId="133C5966" w:rsidR="00326610" w:rsidRPr="00A12FC8" w:rsidRDefault="00326610" w:rsidP="00365509">
      <w:pPr>
        <w:pStyle w:val="Web"/>
        <w:shd w:val="clear" w:color="auto" w:fill="FFFFFF"/>
        <w:spacing w:line="240" w:lineRule="auto"/>
        <w:jc w:val="both"/>
        <w:rPr>
          <w:rStyle w:val="afffa"/>
          <w:rFonts w:ascii="Arial" w:hAnsi="Arial" w:cs="Arial"/>
          <w:b w:val="0"/>
          <w:bCs w:val="0"/>
          <w:sz w:val="22"/>
          <w:szCs w:val="22"/>
        </w:rPr>
      </w:pPr>
      <w:r w:rsidRPr="00A12FC8">
        <w:rPr>
          <w:rStyle w:val="afffa"/>
          <w:rFonts w:ascii="Arial" w:hAnsi="Arial" w:cs="Arial"/>
          <w:b w:val="0"/>
          <w:bCs w:val="0"/>
          <w:sz w:val="22"/>
          <w:szCs w:val="22"/>
        </w:rPr>
        <w:t>The report also includes case studies illustrating a range of inventions</w:t>
      </w:r>
      <w:r w:rsidR="00112E38" w:rsidRPr="00A12FC8">
        <w:rPr>
          <w:rStyle w:val="afffa"/>
          <w:rFonts w:ascii="Arial" w:hAnsi="Arial" w:cs="Arial"/>
          <w:b w:val="0"/>
          <w:bCs w:val="0"/>
          <w:sz w:val="22"/>
          <w:szCs w:val="22"/>
        </w:rPr>
        <w:t xml:space="preserve"> in</w:t>
      </w:r>
      <w:r w:rsidR="00112E38" w:rsidRPr="00A12FC8">
        <w:rPr>
          <w:rFonts w:ascii="Arial" w:hAnsi="Arial" w:cs="Arial"/>
          <w:sz w:val="22"/>
          <w:szCs w:val="22"/>
        </w:rPr>
        <w:t xml:space="preserve"> recycling and alternative plastics technologies</w:t>
      </w:r>
      <w:r w:rsidRPr="00A12FC8">
        <w:rPr>
          <w:rStyle w:val="afffa"/>
          <w:rFonts w:ascii="Arial" w:hAnsi="Arial" w:cs="Arial"/>
          <w:b w:val="0"/>
          <w:bCs w:val="0"/>
          <w:sz w:val="22"/>
          <w:szCs w:val="22"/>
        </w:rPr>
        <w:t xml:space="preserve">. </w:t>
      </w:r>
    </w:p>
    <w:bookmarkEnd w:id="16"/>
    <w:p w14:paraId="127B1AA0" w14:textId="77777777" w:rsidR="00A42CB1" w:rsidRPr="00A12FC8" w:rsidRDefault="00A42CB1" w:rsidP="00365509">
      <w:pPr>
        <w:pStyle w:val="Web"/>
        <w:shd w:val="clear" w:color="auto" w:fill="FFFFFF"/>
        <w:spacing w:line="240" w:lineRule="auto"/>
        <w:jc w:val="both"/>
        <w:rPr>
          <w:rStyle w:val="afffa"/>
          <w:rFonts w:ascii="Arial" w:hAnsi="Arial" w:cs="Arial"/>
          <w:sz w:val="22"/>
          <w:szCs w:val="22"/>
        </w:rPr>
      </w:pPr>
    </w:p>
    <w:p w14:paraId="1B08AAFF" w14:textId="77777777" w:rsidR="00BE5EA2" w:rsidRPr="00A12FC8" w:rsidRDefault="0006507E" w:rsidP="00365509">
      <w:pPr>
        <w:pStyle w:val="31"/>
        <w:numPr>
          <w:ilvl w:val="0"/>
          <w:numId w:val="0"/>
        </w:numPr>
        <w:shd w:val="clear" w:color="auto" w:fill="FFFFFF"/>
        <w:spacing w:before="0" w:line="240" w:lineRule="auto"/>
        <w:jc w:val="both"/>
        <w:rPr>
          <w:rFonts w:ascii="Arial" w:hAnsi="Arial" w:cs="Arial"/>
          <w:color w:val="auto"/>
          <w:sz w:val="22"/>
          <w:szCs w:val="22"/>
        </w:rPr>
      </w:pPr>
      <w:r w:rsidRPr="00A12FC8">
        <w:rPr>
          <w:rStyle w:val="afffa"/>
          <w:rFonts w:ascii="Arial" w:hAnsi="Arial" w:cs="Arial"/>
          <w:color w:val="auto"/>
          <w:sz w:val="22"/>
          <w:szCs w:val="22"/>
        </w:rPr>
        <w:t>About the EPO</w:t>
      </w:r>
    </w:p>
    <w:p w14:paraId="720C8A63" w14:textId="77777777" w:rsidR="003F1ECC" w:rsidRPr="00A12FC8" w:rsidRDefault="003F1ECC" w:rsidP="00365509">
      <w:pPr>
        <w:pStyle w:val="CEUNormal-justified-linespaceafter"/>
        <w:spacing w:after="0" w:line="240" w:lineRule="auto"/>
      </w:pPr>
    </w:p>
    <w:p w14:paraId="386311A8" w14:textId="294FB62C" w:rsidR="0006507E" w:rsidRPr="00A12FC8" w:rsidRDefault="0006507E" w:rsidP="00365509">
      <w:pPr>
        <w:pStyle w:val="CEUNormal-justified-linespaceafter"/>
        <w:spacing w:after="0" w:line="240" w:lineRule="auto"/>
      </w:pPr>
      <w:r w:rsidRPr="00A12FC8">
        <w:t>With 6 400 staff, the</w:t>
      </w:r>
      <w:r w:rsidR="003F1ECC" w:rsidRPr="00C808C5">
        <w:rPr>
          <w:color w:val="0B2A43"/>
        </w:rPr>
        <w:t xml:space="preserve"> </w:t>
      </w:r>
      <w:hyperlink r:id="rId14" w:history="1">
        <w:r w:rsidRPr="00C808C5">
          <w:rPr>
            <w:rStyle w:val="-0"/>
            <w:color w:val="0B2A43"/>
          </w:rPr>
          <w:t>European Patent Office (EPO)</w:t>
        </w:r>
      </w:hyperlink>
      <w:r w:rsidR="003F1ECC" w:rsidRPr="00C808C5">
        <w:rPr>
          <w:color w:val="0B2A43"/>
        </w:rPr>
        <w:t xml:space="preserve"> </w:t>
      </w:r>
      <w:r w:rsidRPr="00C808C5">
        <w:rPr>
          <w:color w:val="0B2A43"/>
        </w:rPr>
        <w:t xml:space="preserve">is </w:t>
      </w:r>
      <w:r w:rsidRPr="00A12FC8">
        <w:t xml:space="preserve">one of the largest public service institutions in Europe. Headquartered in Munich with offices in Berlin, Brussels, The Hague and Vienna, the EPO was founded with the aim of strengthening co-operation on patents in Europe. Through the EPO's </w:t>
      </w:r>
      <w:r w:rsidRPr="00A12FC8">
        <w:lastRenderedPageBreak/>
        <w:t xml:space="preserve">centralised patent granting procedure, inventors </w:t>
      </w:r>
      <w:proofErr w:type="gramStart"/>
      <w:r w:rsidRPr="00A12FC8">
        <w:t>are able to</w:t>
      </w:r>
      <w:proofErr w:type="gramEnd"/>
      <w:r w:rsidRPr="00A12FC8">
        <w:t xml:space="preserve"> obtain high-quality patent protection in up to 44 countries, covering a market of some 700 million people. The EPO is also the world's leading authority in patent information and patent searching.</w:t>
      </w:r>
    </w:p>
    <w:p w14:paraId="4BA91F57" w14:textId="0E994E0A" w:rsidR="0006507E" w:rsidRPr="00A12FC8" w:rsidRDefault="0006507E" w:rsidP="00365509">
      <w:pPr>
        <w:pStyle w:val="Web"/>
        <w:shd w:val="clear" w:color="auto" w:fill="FFFFFF"/>
        <w:spacing w:line="240" w:lineRule="auto"/>
        <w:jc w:val="both"/>
        <w:rPr>
          <w:rFonts w:ascii="Arial" w:hAnsi="Arial" w:cs="Arial"/>
          <w:sz w:val="22"/>
          <w:szCs w:val="22"/>
        </w:rPr>
      </w:pPr>
    </w:p>
    <w:p w14:paraId="3224271F" w14:textId="77777777" w:rsidR="0006507E" w:rsidRPr="00A12FC8" w:rsidRDefault="0006507E" w:rsidP="00365509">
      <w:pPr>
        <w:pStyle w:val="31"/>
        <w:numPr>
          <w:ilvl w:val="0"/>
          <w:numId w:val="0"/>
        </w:numPr>
        <w:shd w:val="clear" w:color="auto" w:fill="FFFFFF"/>
        <w:spacing w:before="0" w:line="240" w:lineRule="auto"/>
        <w:jc w:val="both"/>
        <w:rPr>
          <w:rFonts w:ascii="Arial" w:hAnsi="Arial" w:cs="Arial"/>
          <w:color w:val="auto"/>
          <w:sz w:val="22"/>
          <w:szCs w:val="22"/>
          <w:lang w:val="fr-CH"/>
        </w:rPr>
      </w:pPr>
      <w:r w:rsidRPr="00A12FC8">
        <w:rPr>
          <w:rFonts w:ascii="Arial" w:hAnsi="Arial" w:cs="Arial"/>
          <w:b/>
          <w:bCs/>
          <w:color w:val="auto"/>
          <w:sz w:val="22"/>
          <w:szCs w:val="22"/>
          <w:lang w:val="fr-CH"/>
        </w:rPr>
        <w:t>Media contacts European Patent Office</w:t>
      </w:r>
    </w:p>
    <w:p w14:paraId="70E3D28B" w14:textId="77777777" w:rsidR="00E162E6" w:rsidRPr="00E162E6" w:rsidRDefault="00E162E6" w:rsidP="00E162E6">
      <w:pPr>
        <w:pStyle w:val="Web"/>
        <w:shd w:val="clear" w:color="auto" w:fill="FFFFFF"/>
        <w:spacing w:line="240" w:lineRule="auto"/>
        <w:jc w:val="both"/>
        <w:rPr>
          <w:rFonts w:ascii="Arial" w:hAnsi="Arial" w:cs="Arial"/>
          <w:b/>
          <w:bCs/>
          <w:sz w:val="22"/>
          <w:szCs w:val="22"/>
          <w:lang w:val="fr-CH"/>
        </w:rPr>
      </w:pPr>
    </w:p>
    <w:p w14:paraId="6F1118C7" w14:textId="77777777" w:rsidR="00E162E6" w:rsidRPr="00E162E6" w:rsidRDefault="00E162E6" w:rsidP="00E162E6">
      <w:pPr>
        <w:pStyle w:val="Web"/>
        <w:shd w:val="clear" w:color="auto" w:fill="FFFFFF"/>
        <w:spacing w:line="240" w:lineRule="auto"/>
        <w:jc w:val="both"/>
        <w:rPr>
          <w:rFonts w:ascii="Arial" w:hAnsi="Arial" w:cs="Arial"/>
          <w:sz w:val="22"/>
          <w:szCs w:val="22"/>
          <w:lang w:val="fr-CH"/>
        </w:rPr>
      </w:pPr>
      <w:r w:rsidRPr="00E162E6">
        <w:rPr>
          <w:rFonts w:ascii="Arial" w:hAnsi="Arial" w:cs="Arial"/>
          <w:sz w:val="22"/>
          <w:szCs w:val="22"/>
          <w:lang w:val="fr-CH"/>
        </w:rPr>
        <w:t>Luis Berenguer Giménez</w:t>
      </w:r>
    </w:p>
    <w:p w14:paraId="0CC22122" w14:textId="77777777" w:rsidR="00E162E6" w:rsidRPr="00E162E6" w:rsidRDefault="00E162E6" w:rsidP="00E162E6">
      <w:pPr>
        <w:pStyle w:val="Web"/>
        <w:shd w:val="clear" w:color="auto" w:fill="FFFFFF"/>
        <w:spacing w:line="240" w:lineRule="auto"/>
        <w:jc w:val="both"/>
        <w:rPr>
          <w:rFonts w:ascii="Arial" w:hAnsi="Arial" w:cs="Arial"/>
          <w:sz w:val="22"/>
          <w:szCs w:val="22"/>
          <w:lang w:val="fr-CH"/>
        </w:rPr>
      </w:pPr>
      <w:r w:rsidRPr="00E162E6">
        <w:rPr>
          <w:rFonts w:ascii="Arial" w:hAnsi="Arial" w:cs="Arial"/>
          <w:sz w:val="22"/>
          <w:szCs w:val="22"/>
          <w:lang w:val="fr-CH"/>
        </w:rPr>
        <w:t xml:space="preserve">Principal Director Communication / </w:t>
      </w:r>
      <w:proofErr w:type="spellStart"/>
      <w:r w:rsidRPr="00E162E6">
        <w:rPr>
          <w:rFonts w:ascii="Arial" w:hAnsi="Arial" w:cs="Arial"/>
          <w:sz w:val="22"/>
          <w:szCs w:val="22"/>
          <w:lang w:val="fr-CH"/>
        </w:rPr>
        <w:t>Spokesperson</w:t>
      </w:r>
      <w:proofErr w:type="spellEnd"/>
    </w:p>
    <w:p w14:paraId="2D6EE935" w14:textId="77777777" w:rsidR="00E162E6" w:rsidRPr="00E162E6" w:rsidRDefault="00E162E6" w:rsidP="00E162E6">
      <w:pPr>
        <w:pStyle w:val="Web"/>
        <w:shd w:val="clear" w:color="auto" w:fill="FFFFFF"/>
        <w:spacing w:line="240" w:lineRule="auto"/>
        <w:jc w:val="both"/>
        <w:rPr>
          <w:rFonts w:ascii="Arial" w:hAnsi="Arial" w:cs="Arial"/>
          <w:b/>
          <w:bCs/>
          <w:sz w:val="22"/>
          <w:szCs w:val="22"/>
          <w:lang w:val="fr-CH"/>
        </w:rPr>
      </w:pPr>
    </w:p>
    <w:p w14:paraId="12F55319" w14:textId="77777777" w:rsidR="00E162E6" w:rsidRPr="00E162E6" w:rsidRDefault="00E162E6" w:rsidP="00E162E6">
      <w:pPr>
        <w:pStyle w:val="Web"/>
        <w:shd w:val="clear" w:color="auto" w:fill="FFFFFF"/>
        <w:spacing w:line="240" w:lineRule="auto"/>
        <w:jc w:val="both"/>
        <w:rPr>
          <w:rFonts w:ascii="Arial" w:hAnsi="Arial" w:cs="Arial"/>
          <w:sz w:val="22"/>
          <w:szCs w:val="22"/>
        </w:rPr>
      </w:pPr>
      <w:r w:rsidRPr="00E162E6">
        <w:rPr>
          <w:rFonts w:ascii="Arial" w:hAnsi="Arial" w:cs="Arial"/>
          <w:sz w:val="22"/>
          <w:szCs w:val="22"/>
        </w:rPr>
        <w:t>EPO Press Desk</w:t>
      </w:r>
    </w:p>
    <w:p w14:paraId="51C13408" w14:textId="77777777" w:rsidR="00E162E6" w:rsidRPr="00E162E6" w:rsidRDefault="00E162E6" w:rsidP="00E162E6">
      <w:pPr>
        <w:pStyle w:val="Web"/>
        <w:shd w:val="clear" w:color="auto" w:fill="FFFFFF"/>
        <w:spacing w:line="240" w:lineRule="auto"/>
        <w:jc w:val="both"/>
        <w:rPr>
          <w:rFonts w:ascii="Arial" w:hAnsi="Arial" w:cs="Arial"/>
          <w:sz w:val="22"/>
          <w:szCs w:val="22"/>
        </w:rPr>
      </w:pPr>
      <w:r w:rsidRPr="00E162E6">
        <w:rPr>
          <w:rFonts w:ascii="Arial" w:hAnsi="Arial" w:cs="Arial"/>
          <w:sz w:val="22"/>
          <w:szCs w:val="22"/>
        </w:rPr>
        <w:t>Tel.: +49 89 2399 1833</w:t>
      </w:r>
    </w:p>
    <w:p w14:paraId="62AB35FD" w14:textId="24A8E67E" w:rsidR="00326610" w:rsidRPr="00E162E6" w:rsidRDefault="00E162E6" w:rsidP="00E162E6">
      <w:pPr>
        <w:pStyle w:val="Web"/>
        <w:shd w:val="clear" w:color="auto" w:fill="FFFFFF"/>
        <w:spacing w:line="240" w:lineRule="auto"/>
        <w:jc w:val="both"/>
        <w:rPr>
          <w:rFonts w:ascii="Arial" w:hAnsi="Arial" w:cs="Arial"/>
          <w:sz w:val="22"/>
          <w:szCs w:val="22"/>
        </w:rPr>
      </w:pPr>
      <w:r w:rsidRPr="00E162E6">
        <w:rPr>
          <w:rFonts w:ascii="Arial" w:hAnsi="Arial" w:cs="Arial"/>
          <w:sz w:val="22"/>
          <w:szCs w:val="22"/>
        </w:rPr>
        <w:t>press@epo.org</w:t>
      </w:r>
    </w:p>
    <w:sectPr w:rsidR="00326610" w:rsidRPr="00E162E6" w:rsidSect="0006507E">
      <w:headerReference w:type="default" r:id="rId15"/>
      <w:footerReference w:type="even" r:id="rId16"/>
      <w:footerReference w:type="default" r:id="rId1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F1A3" w14:textId="77777777" w:rsidR="00B65306" w:rsidRDefault="00B65306" w:rsidP="0006507E">
      <w:pPr>
        <w:spacing w:line="240" w:lineRule="auto"/>
      </w:pPr>
      <w:r>
        <w:separator/>
      </w:r>
    </w:p>
  </w:endnote>
  <w:endnote w:type="continuationSeparator" w:id="0">
    <w:p w14:paraId="6584AE8E" w14:textId="77777777" w:rsidR="00B65306" w:rsidRDefault="00B65306" w:rsidP="00065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BE39" w14:textId="77777777" w:rsidR="0006507E" w:rsidRDefault="0006507E" w:rsidP="001B2B04">
    <w:pPr>
      <w:pStyle w:val="a7"/>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4B30538B" w14:textId="77777777" w:rsidR="0006507E" w:rsidRDefault="0006507E" w:rsidP="0006507E">
    <w:pPr>
      <w:pStyle w:val="a7"/>
      <w:framePr w:wrap="around" w:vAnchor="text" w:hAnchor="margin" w:xAlign="center" w:y="1"/>
      <w:ind w:right="360"/>
      <w:rPr>
        <w:rStyle w:val="a8"/>
      </w:rPr>
    </w:pPr>
    <w:r>
      <w:rPr>
        <w:rStyle w:val="a8"/>
      </w:rPr>
      <w:fldChar w:fldCharType="begin"/>
    </w:r>
    <w:r>
      <w:rPr>
        <w:rStyle w:val="a8"/>
      </w:rPr>
      <w:instrText xml:space="preserve"> PAGE </w:instrText>
    </w:r>
    <w:r>
      <w:rPr>
        <w:rStyle w:val="a8"/>
      </w:rPr>
      <w:fldChar w:fldCharType="end"/>
    </w:r>
  </w:p>
  <w:p w14:paraId="1801D63D" w14:textId="77777777" w:rsidR="0006507E" w:rsidRDefault="000650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8217" w14:textId="77777777" w:rsidR="0006507E" w:rsidRDefault="0006507E" w:rsidP="0006507E">
    <w:pPr>
      <w:pStyle w:val="a7"/>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425758B7" w14:textId="77777777" w:rsidR="0006507E" w:rsidRPr="0006507E" w:rsidRDefault="0006507E" w:rsidP="0006507E">
    <w:pPr>
      <w:pStyle w:val="a7"/>
      <w:spacing w:line="287" w:lineRule="auto"/>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EFC2" w14:textId="77777777" w:rsidR="00B65306" w:rsidRDefault="00B65306" w:rsidP="0006507E">
      <w:pPr>
        <w:spacing w:line="240" w:lineRule="auto"/>
      </w:pPr>
      <w:r>
        <w:separator/>
      </w:r>
    </w:p>
  </w:footnote>
  <w:footnote w:type="continuationSeparator" w:id="0">
    <w:p w14:paraId="11C3A2C3" w14:textId="77777777" w:rsidR="00B65306" w:rsidRDefault="00B65306" w:rsidP="00065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60DD" w14:textId="77777777" w:rsidR="0006507E" w:rsidRPr="0006507E" w:rsidRDefault="0006507E" w:rsidP="0006507E">
    <w:pPr>
      <w:pStyle w:val="a6"/>
      <w:spacing w:line="287"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B61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95AB4C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830F8C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96ABC2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6EA5C0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259D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C6D02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4E80E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A364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49857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BB1178"/>
    <w:multiLevelType w:val="multilevel"/>
    <w:tmpl w:val="20B4ED2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3C30EF"/>
    <w:multiLevelType w:val="multilevel"/>
    <w:tmpl w:val="636CA874"/>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2" w15:restartNumberingAfterBreak="0">
    <w:nsid w:val="072E0EBC"/>
    <w:multiLevelType w:val="multilevel"/>
    <w:tmpl w:val="DD5CAB4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BB4266"/>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2570D7"/>
    <w:multiLevelType w:val="multilevel"/>
    <w:tmpl w:val="EE026E70"/>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5" w15:restartNumberingAfterBreak="0">
    <w:nsid w:val="11A214E1"/>
    <w:multiLevelType w:val="multilevel"/>
    <w:tmpl w:val="430C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E13E9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256246"/>
    <w:multiLevelType w:val="multilevel"/>
    <w:tmpl w:val="C3C6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2551A"/>
    <w:multiLevelType w:val="multilevel"/>
    <w:tmpl w:val="668A211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0E3D06"/>
    <w:multiLevelType w:val="hybridMultilevel"/>
    <w:tmpl w:val="C5B2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60BFB"/>
    <w:multiLevelType w:val="hybridMultilevel"/>
    <w:tmpl w:val="DD94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B756C"/>
    <w:multiLevelType w:val="multilevel"/>
    <w:tmpl w:val="8E142A5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2" w15:restartNumberingAfterBreak="0">
    <w:nsid w:val="3F5862BF"/>
    <w:multiLevelType w:val="multilevel"/>
    <w:tmpl w:val="A8FC67E0"/>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23" w15:restartNumberingAfterBreak="0">
    <w:nsid w:val="3FCD695C"/>
    <w:multiLevelType w:val="hybridMultilevel"/>
    <w:tmpl w:val="BF80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B61BF"/>
    <w:multiLevelType w:val="hybridMultilevel"/>
    <w:tmpl w:val="967EF0E0"/>
    <w:lvl w:ilvl="0" w:tplc="6AAA55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70A85"/>
    <w:multiLevelType w:val="hybridMultilevel"/>
    <w:tmpl w:val="4636139A"/>
    <w:lvl w:ilvl="0" w:tplc="A0AC77B2">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DF3ECF"/>
    <w:multiLevelType w:val="multilevel"/>
    <w:tmpl w:val="80C8114A"/>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21"/>
      <w:lvlText w:val="%2."/>
      <w:lvlJc w:val="left"/>
      <w:pPr>
        <w:tabs>
          <w:tab w:val="num" w:pos="964"/>
        </w:tabs>
        <w:ind w:left="964" w:hanging="397"/>
      </w:pPr>
      <w:rPr>
        <w:rFonts w:ascii="Arial" w:hAnsi="Arial" w:cs="Arial"/>
      </w:rPr>
    </w:lvl>
    <w:lvl w:ilvl="2">
      <w:start w:val="1"/>
      <w:numFmt w:val="lowerLetter"/>
      <w:pStyle w:val="31"/>
      <w:lvlText w:val="%3."/>
      <w:lvlJc w:val="left"/>
      <w:pPr>
        <w:tabs>
          <w:tab w:val="num" w:pos="1531"/>
        </w:tabs>
        <w:ind w:left="1531" w:hanging="397"/>
      </w:pPr>
      <w:rPr>
        <w:rFonts w:ascii="Arial" w:hAnsi="Arial" w:cs="Arial"/>
      </w:rPr>
    </w:lvl>
    <w:lvl w:ilvl="3">
      <w:start w:val="1"/>
      <w:numFmt w:val="lowerLetter"/>
      <w:pStyle w:val="41"/>
      <w:lvlText w:val="%4."/>
      <w:lvlJc w:val="left"/>
      <w:pPr>
        <w:tabs>
          <w:tab w:val="num" w:pos="2098"/>
        </w:tabs>
        <w:ind w:left="2098" w:hanging="397"/>
      </w:pPr>
      <w:rPr>
        <w:rFonts w:ascii="Arial" w:hAnsi="Arial" w:cs="Arial"/>
      </w:rPr>
    </w:lvl>
    <w:lvl w:ilvl="4">
      <w:start w:val="1"/>
      <w:numFmt w:val="lowerLetter"/>
      <w:pStyle w:val="51"/>
      <w:lvlText w:val="%5."/>
      <w:lvlJc w:val="left"/>
      <w:pPr>
        <w:tabs>
          <w:tab w:val="num" w:pos="2665"/>
        </w:tabs>
        <w:ind w:left="2665" w:hanging="397"/>
      </w:pPr>
      <w:rPr>
        <w:rFonts w:ascii="Arial" w:hAnsi="Arial" w:cs="Arial"/>
      </w:rPr>
    </w:lvl>
    <w:lvl w:ilvl="5">
      <w:start w:val="1"/>
      <w:numFmt w:val="lowerLetter"/>
      <w:pStyle w:val="6"/>
      <w:lvlText w:val="%6."/>
      <w:lvlJc w:val="left"/>
      <w:pPr>
        <w:tabs>
          <w:tab w:val="num" w:pos="3231"/>
        </w:tabs>
        <w:ind w:left="3231" w:hanging="396"/>
      </w:pPr>
      <w:rPr>
        <w:rFonts w:ascii="Arial" w:hAnsi="Arial" w:cs="Arial"/>
      </w:rPr>
    </w:lvl>
    <w:lvl w:ilvl="6">
      <w:start w:val="1"/>
      <w:numFmt w:val="lowerLetter"/>
      <w:pStyle w:val="7"/>
      <w:lvlText w:val="%7."/>
      <w:lvlJc w:val="left"/>
      <w:pPr>
        <w:tabs>
          <w:tab w:val="num" w:pos="3798"/>
        </w:tabs>
        <w:ind w:left="3798" w:hanging="396"/>
      </w:pPr>
      <w:rPr>
        <w:rFonts w:ascii="Arial" w:hAnsi="Arial" w:cs="Arial"/>
      </w:rPr>
    </w:lvl>
    <w:lvl w:ilvl="7">
      <w:start w:val="1"/>
      <w:numFmt w:val="lowerLetter"/>
      <w:pStyle w:val="8"/>
      <w:lvlText w:val="%8."/>
      <w:lvlJc w:val="left"/>
      <w:pPr>
        <w:tabs>
          <w:tab w:val="num" w:pos="4365"/>
        </w:tabs>
        <w:ind w:left="4365" w:hanging="396"/>
      </w:pPr>
      <w:rPr>
        <w:rFonts w:ascii="Arial" w:hAnsi="Arial" w:cs="Arial"/>
      </w:rPr>
    </w:lvl>
    <w:lvl w:ilvl="8">
      <w:start w:val="1"/>
      <w:numFmt w:val="lowerLetter"/>
      <w:pStyle w:val="9"/>
      <w:lvlText w:val="%9."/>
      <w:lvlJc w:val="left"/>
      <w:pPr>
        <w:tabs>
          <w:tab w:val="num" w:pos="4932"/>
        </w:tabs>
        <w:ind w:left="4932" w:hanging="397"/>
      </w:pPr>
      <w:rPr>
        <w:rFonts w:ascii="Arial" w:hAnsi="Arial" w:cs="Arial"/>
      </w:rPr>
    </w:lvl>
  </w:abstractNum>
  <w:abstractNum w:abstractNumId="27" w15:restartNumberingAfterBreak="0">
    <w:nsid w:val="59387AB6"/>
    <w:multiLevelType w:val="multilevel"/>
    <w:tmpl w:val="60505FC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7F5B3D"/>
    <w:multiLevelType w:val="hybridMultilevel"/>
    <w:tmpl w:val="CFE03D88"/>
    <w:lvl w:ilvl="0" w:tplc="1BB2E702">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A21DC"/>
    <w:multiLevelType w:val="hybridMultilevel"/>
    <w:tmpl w:val="5AE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F641D"/>
    <w:multiLevelType w:val="multilevel"/>
    <w:tmpl w:val="0809001D"/>
    <w:styleLink w:val="1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2"/>
  </w:num>
  <w:num w:numId="3">
    <w:abstractNumId w:val="10"/>
  </w:num>
  <w:num w:numId="4">
    <w:abstractNumId w:val="27"/>
  </w:num>
  <w:num w:numId="5">
    <w:abstractNumId w:val="18"/>
  </w:num>
  <w:num w:numId="6">
    <w:abstractNumId w:val="11"/>
  </w:num>
  <w:num w:numId="7">
    <w:abstractNumId w:val="22"/>
  </w:num>
  <w:num w:numId="8">
    <w:abstractNumId w:val="14"/>
  </w:num>
  <w:num w:numId="9">
    <w:abstractNumId w:val="26"/>
  </w:num>
  <w:num w:numId="10">
    <w:abstractNumId w:val="16"/>
  </w:num>
  <w:num w:numId="11">
    <w:abstractNumId w:val="30"/>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7"/>
  </w:num>
  <w:num w:numId="25">
    <w:abstractNumId w:val="29"/>
  </w:num>
  <w:num w:numId="26">
    <w:abstractNumId w:val="19"/>
  </w:num>
  <w:num w:numId="27">
    <w:abstractNumId w:val="23"/>
  </w:num>
  <w:num w:numId="28">
    <w:abstractNumId w:val="24"/>
  </w:num>
  <w:num w:numId="29">
    <w:abstractNumId w:val="20"/>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7E"/>
    <w:rsid w:val="00004AE1"/>
    <w:rsid w:val="00005F22"/>
    <w:rsid w:val="000127D4"/>
    <w:rsid w:val="000208F1"/>
    <w:rsid w:val="000417CF"/>
    <w:rsid w:val="0006103E"/>
    <w:rsid w:val="00062485"/>
    <w:rsid w:val="0006507E"/>
    <w:rsid w:val="00070F7E"/>
    <w:rsid w:val="00082747"/>
    <w:rsid w:val="0009100F"/>
    <w:rsid w:val="000A3E06"/>
    <w:rsid w:val="000B48F9"/>
    <w:rsid w:val="000B4951"/>
    <w:rsid w:val="000C55AD"/>
    <w:rsid w:val="000D2CF8"/>
    <w:rsid w:val="000E5437"/>
    <w:rsid w:val="000F6FBC"/>
    <w:rsid w:val="000F78C7"/>
    <w:rsid w:val="00111A20"/>
    <w:rsid w:val="00112E38"/>
    <w:rsid w:val="00127E81"/>
    <w:rsid w:val="00136D9A"/>
    <w:rsid w:val="00145CE3"/>
    <w:rsid w:val="00162BFB"/>
    <w:rsid w:val="00163E73"/>
    <w:rsid w:val="0017345F"/>
    <w:rsid w:val="001774D4"/>
    <w:rsid w:val="00186770"/>
    <w:rsid w:val="001A0408"/>
    <w:rsid w:val="001A0A2E"/>
    <w:rsid w:val="001A111A"/>
    <w:rsid w:val="001A6F9F"/>
    <w:rsid w:val="001D28F4"/>
    <w:rsid w:val="001D6ADB"/>
    <w:rsid w:val="001E7CD7"/>
    <w:rsid w:val="001F2C46"/>
    <w:rsid w:val="00201FE2"/>
    <w:rsid w:val="0022426D"/>
    <w:rsid w:val="00225213"/>
    <w:rsid w:val="002330BC"/>
    <w:rsid w:val="002442D3"/>
    <w:rsid w:val="00245A67"/>
    <w:rsid w:val="00270DDF"/>
    <w:rsid w:val="00284567"/>
    <w:rsid w:val="002949C5"/>
    <w:rsid w:val="002A54BF"/>
    <w:rsid w:val="002B2CF2"/>
    <w:rsid w:val="002B6D35"/>
    <w:rsid w:val="002C108D"/>
    <w:rsid w:val="002D76A0"/>
    <w:rsid w:val="002E1FCC"/>
    <w:rsid w:val="002E7256"/>
    <w:rsid w:val="003026E3"/>
    <w:rsid w:val="00306C17"/>
    <w:rsid w:val="00316791"/>
    <w:rsid w:val="00324BED"/>
    <w:rsid w:val="00326610"/>
    <w:rsid w:val="00332468"/>
    <w:rsid w:val="00335B33"/>
    <w:rsid w:val="00345C2F"/>
    <w:rsid w:val="00363E94"/>
    <w:rsid w:val="00365509"/>
    <w:rsid w:val="0036550B"/>
    <w:rsid w:val="003951FB"/>
    <w:rsid w:val="00397F65"/>
    <w:rsid w:val="003B1BA2"/>
    <w:rsid w:val="003B23B4"/>
    <w:rsid w:val="003B3C13"/>
    <w:rsid w:val="003C222E"/>
    <w:rsid w:val="003C769F"/>
    <w:rsid w:val="003D5B95"/>
    <w:rsid w:val="003F1ECC"/>
    <w:rsid w:val="00416AE5"/>
    <w:rsid w:val="00422375"/>
    <w:rsid w:val="00423932"/>
    <w:rsid w:val="00427051"/>
    <w:rsid w:val="00447F4C"/>
    <w:rsid w:val="004545CD"/>
    <w:rsid w:val="004568F5"/>
    <w:rsid w:val="00456F16"/>
    <w:rsid w:val="00456FFE"/>
    <w:rsid w:val="00460566"/>
    <w:rsid w:val="00460D8E"/>
    <w:rsid w:val="00465A3F"/>
    <w:rsid w:val="004A7A37"/>
    <w:rsid w:val="004B521E"/>
    <w:rsid w:val="004D58DC"/>
    <w:rsid w:val="004D6EDD"/>
    <w:rsid w:val="004E1564"/>
    <w:rsid w:val="004E43A8"/>
    <w:rsid w:val="004E691A"/>
    <w:rsid w:val="00500496"/>
    <w:rsid w:val="00502A40"/>
    <w:rsid w:val="005111DF"/>
    <w:rsid w:val="00511A49"/>
    <w:rsid w:val="005172D5"/>
    <w:rsid w:val="00517CBB"/>
    <w:rsid w:val="00522EAA"/>
    <w:rsid w:val="005348DA"/>
    <w:rsid w:val="00542BD6"/>
    <w:rsid w:val="005534DF"/>
    <w:rsid w:val="0055550F"/>
    <w:rsid w:val="00576989"/>
    <w:rsid w:val="00580CF0"/>
    <w:rsid w:val="00582620"/>
    <w:rsid w:val="00594111"/>
    <w:rsid w:val="005A074B"/>
    <w:rsid w:val="005A7119"/>
    <w:rsid w:val="005A789E"/>
    <w:rsid w:val="005C3E0A"/>
    <w:rsid w:val="005E09CC"/>
    <w:rsid w:val="005E34CF"/>
    <w:rsid w:val="00601E2F"/>
    <w:rsid w:val="0060226F"/>
    <w:rsid w:val="00603633"/>
    <w:rsid w:val="00607668"/>
    <w:rsid w:val="00607B9F"/>
    <w:rsid w:val="00611F62"/>
    <w:rsid w:val="00621F20"/>
    <w:rsid w:val="00623C38"/>
    <w:rsid w:val="0062699B"/>
    <w:rsid w:val="006354AD"/>
    <w:rsid w:val="00640611"/>
    <w:rsid w:val="00644725"/>
    <w:rsid w:val="006605D2"/>
    <w:rsid w:val="00661F83"/>
    <w:rsid w:val="0068210F"/>
    <w:rsid w:val="00690E16"/>
    <w:rsid w:val="006A312D"/>
    <w:rsid w:val="006A37DE"/>
    <w:rsid w:val="006A3BCB"/>
    <w:rsid w:val="006C5CDC"/>
    <w:rsid w:val="006C7E0B"/>
    <w:rsid w:val="006E1F17"/>
    <w:rsid w:val="006F36A0"/>
    <w:rsid w:val="00701FB3"/>
    <w:rsid w:val="007057F4"/>
    <w:rsid w:val="00737A39"/>
    <w:rsid w:val="00750A35"/>
    <w:rsid w:val="007951A1"/>
    <w:rsid w:val="00795F5E"/>
    <w:rsid w:val="007A1D40"/>
    <w:rsid w:val="007A289A"/>
    <w:rsid w:val="007A55EE"/>
    <w:rsid w:val="007B0FC2"/>
    <w:rsid w:val="007C341A"/>
    <w:rsid w:val="007D3418"/>
    <w:rsid w:val="007D74FF"/>
    <w:rsid w:val="007E4E94"/>
    <w:rsid w:val="007E7797"/>
    <w:rsid w:val="008067FD"/>
    <w:rsid w:val="00816299"/>
    <w:rsid w:val="00820D8D"/>
    <w:rsid w:val="008340F8"/>
    <w:rsid w:val="008354D5"/>
    <w:rsid w:val="00863A64"/>
    <w:rsid w:val="008820EE"/>
    <w:rsid w:val="008828EA"/>
    <w:rsid w:val="00885CEA"/>
    <w:rsid w:val="008879DC"/>
    <w:rsid w:val="00891ACE"/>
    <w:rsid w:val="008A70A0"/>
    <w:rsid w:val="008B49A8"/>
    <w:rsid w:val="008B6ED0"/>
    <w:rsid w:val="008C040A"/>
    <w:rsid w:val="008C296B"/>
    <w:rsid w:val="008C682C"/>
    <w:rsid w:val="008C6925"/>
    <w:rsid w:val="008E55F7"/>
    <w:rsid w:val="008E7695"/>
    <w:rsid w:val="00907661"/>
    <w:rsid w:val="009113E4"/>
    <w:rsid w:val="0093407D"/>
    <w:rsid w:val="00937DB3"/>
    <w:rsid w:val="00970094"/>
    <w:rsid w:val="00970EF8"/>
    <w:rsid w:val="00983990"/>
    <w:rsid w:val="00983E01"/>
    <w:rsid w:val="009A1493"/>
    <w:rsid w:val="009A6488"/>
    <w:rsid w:val="009C0D67"/>
    <w:rsid w:val="009C1183"/>
    <w:rsid w:val="009F02EF"/>
    <w:rsid w:val="009F5728"/>
    <w:rsid w:val="00A0206C"/>
    <w:rsid w:val="00A12FC8"/>
    <w:rsid w:val="00A26127"/>
    <w:rsid w:val="00A42CB1"/>
    <w:rsid w:val="00A533D7"/>
    <w:rsid w:val="00A62C70"/>
    <w:rsid w:val="00A70B4B"/>
    <w:rsid w:val="00AB108F"/>
    <w:rsid w:val="00AC3380"/>
    <w:rsid w:val="00AE220E"/>
    <w:rsid w:val="00AF69AD"/>
    <w:rsid w:val="00B0514A"/>
    <w:rsid w:val="00B202F8"/>
    <w:rsid w:val="00B46274"/>
    <w:rsid w:val="00B61FC1"/>
    <w:rsid w:val="00B65306"/>
    <w:rsid w:val="00B71C1C"/>
    <w:rsid w:val="00B729C0"/>
    <w:rsid w:val="00B73741"/>
    <w:rsid w:val="00B9259C"/>
    <w:rsid w:val="00BA4FA6"/>
    <w:rsid w:val="00BA692B"/>
    <w:rsid w:val="00BC35BA"/>
    <w:rsid w:val="00BD66DF"/>
    <w:rsid w:val="00BE53DC"/>
    <w:rsid w:val="00BE5EA2"/>
    <w:rsid w:val="00BE628B"/>
    <w:rsid w:val="00BF1C3A"/>
    <w:rsid w:val="00C051F2"/>
    <w:rsid w:val="00C369AE"/>
    <w:rsid w:val="00C44CB9"/>
    <w:rsid w:val="00C54EC0"/>
    <w:rsid w:val="00C57B37"/>
    <w:rsid w:val="00C6261C"/>
    <w:rsid w:val="00C6309C"/>
    <w:rsid w:val="00C712BD"/>
    <w:rsid w:val="00C75346"/>
    <w:rsid w:val="00C808C5"/>
    <w:rsid w:val="00C90EBB"/>
    <w:rsid w:val="00CA18F4"/>
    <w:rsid w:val="00CA568F"/>
    <w:rsid w:val="00CA72DA"/>
    <w:rsid w:val="00CB2ED8"/>
    <w:rsid w:val="00CB3C7F"/>
    <w:rsid w:val="00CC3140"/>
    <w:rsid w:val="00CC5C87"/>
    <w:rsid w:val="00CF5929"/>
    <w:rsid w:val="00D308A8"/>
    <w:rsid w:val="00D3359B"/>
    <w:rsid w:val="00D366B0"/>
    <w:rsid w:val="00D502A4"/>
    <w:rsid w:val="00D51BF6"/>
    <w:rsid w:val="00D75600"/>
    <w:rsid w:val="00D91181"/>
    <w:rsid w:val="00DA6251"/>
    <w:rsid w:val="00DB02BC"/>
    <w:rsid w:val="00DB6EA4"/>
    <w:rsid w:val="00DC1248"/>
    <w:rsid w:val="00DC4040"/>
    <w:rsid w:val="00DC559F"/>
    <w:rsid w:val="00DD1D51"/>
    <w:rsid w:val="00DE0C2C"/>
    <w:rsid w:val="00DE49F7"/>
    <w:rsid w:val="00E162E6"/>
    <w:rsid w:val="00E24ABB"/>
    <w:rsid w:val="00E3164A"/>
    <w:rsid w:val="00E34F71"/>
    <w:rsid w:val="00E447FB"/>
    <w:rsid w:val="00E501F8"/>
    <w:rsid w:val="00E70823"/>
    <w:rsid w:val="00E83FD1"/>
    <w:rsid w:val="00E845F9"/>
    <w:rsid w:val="00E862B6"/>
    <w:rsid w:val="00EB1F89"/>
    <w:rsid w:val="00EB27CC"/>
    <w:rsid w:val="00EB7313"/>
    <w:rsid w:val="00EC2428"/>
    <w:rsid w:val="00EF72E4"/>
    <w:rsid w:val="00F064C4"/>
    <w:rsid w:val="00F12EB4"/>
    <w:rsid w:val="00F27355"/>
    <w:rsid w:val="00F43839"/>
    <w:rsid w:val="00F511F7"/>
    <w:rsid w:val="00F52A52"/>
    <w:rsid w:val="00F55B6A"/>
    <w:rsid w:val="00F61336"/>
    <w:rsid w:val="00F92619"/>
    <w:rsid w:val="00FA2376"/>
    <w:rsid w:val="00FA6E7D"/>
    <w:rsid w:val="00FD4CE3"/>
    <w:rsid w:val="00FE5AB3"/>
    <w:rsid w:val="00FE6AB8"/>
    <w:rsid w:val="00FF0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7AA9"/>
  <w15:chartTrackingRefBased/>
  <w15:docId w15:val="{8A1743AF-8390-42CA-845E-959641C3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semiHidden/>
    <w:qFormat/>
    <w:pPr>
      <w:spacing w:after="0" w:line="287" w:lineRule="auto"/>
    </w:pPr>
    <w:rPr>
      <w:rFonts w:ascii="Arial" w:hAnsi="Arial" w:cs="Arial"/>
    </w:rPr>
  </w:style>
  <w:style w:type="paragraph" w:styleId="1">
    <w:name w:val="heading 1"/>
    <w:basedOn w:val="a2"/>
    <w:next w:val="a2"/>
    <w:link w:val="1Char"/>
    <w:uiPriority w:val="9"/>
    <w:semiHidden/>
    <w:qFormat/>
    <w:rsid w:val="000650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2"/>
    <w:next w:val="a2"/>
    <w:link w:val="2Char"/>
    <w:uiPriority w:val="9"/>
    <w:semiHidden/>
    <w:unhideWhenUsed/>
    <w:qFormat/>
    <w:rsid w:val="0006507E"/>
    <w:pPr>
      <w:keepNext/>
      <w:keepLines/>
      <w:numPr>
        <w:ilvl w:val="1"/>
        <w:numId w:val="9"/>
      </w:numPr>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2"/>
    <w:next w:val="a2"/>
    <w:link w:val="3Char"/>
    <w:uiPriority w:val="9"/>
    <w:unhideWhenUsed/>
    <w:qFormat/>
    <w:rsid w:val="0006507E"/>
    <w:pPr>
      <w:keepNext/>
      <w:keepLines/>
      <w:numPr>
        <w:ilvl w:val="2"/>
        <w:numId w:val="9"/>
      </w:numPr>
      <w:spacing w:before="40"/>
      <w:outlineLvl w:val="2"/>
    </w:pPr>
    <w:rPr>
      <w:rFonts w:asciiTheme="majorHAnsi" w:eastAsiaTheme="majorEastAsia" w:hAnsiTheme="majorHAnsi" w:cstheme="majorBidi"/>
      <w:color w:val="243F60" w:themeColor="accent1" w:themeShade="7F"/>
      <w:sz w:val="24"/>
      <w:szCs w:val="24"/>
    </w:rPr>
  </w:style>
  <w:style w:type="paragraph" w:styleId="41">
    <w:name w:val="heading 4"/>
    <w:basedOn w:val="a2"/>
    <w:next w:val="a2"/>
    <w:link w:val="4Char"/>
    <w:uiPriority w:val="9"/>
    <w:semiHidden/>
    <w:unhideWhenUsed/>
    <w:qFormat/>
    <w:rsid w:val="0006507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2"/>
    <w:next w:val="a2"/>
    <w:link w:val="5Char"/>
    <w:uiPriority w:val="9"/>
    <w:semiHidden/>
    <w:unhideWhenUsed/>
    <w:qFormat/>
    <w:rsid w:val="0006507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Char"/>
    <w:uiPriority w:val="9"/>
    <w:semiHidden/>
    <w:unhideWhenUsed/>
    <w:qFormat/>
    <w:rsid w:val="0006507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Char"/>
    <w:uiPriority w:val="9"/>
    <w:semiHidden/>
    <w:unhideWhenUsed/>
    <w:qFormat/>
    <w:rsid w:val="0006507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Char"/>
    <w:uiPriority w:val="9"/>
    <w:semiHidden/>
    <w:unhideWhenUsed/>
    <w:qFormat/>
    <w:rsid w:val="0006507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Char"/>
    <w:uiPriority w:val="9"/>
    <w:semiHidden/>
    <w:unhideWhenUsed/>
    <w:qFormat/>
    <w:rsid w:val="0006507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06507E"/>
    <w:pPr>
      <w:tabs>
        <w:tab w:val="center" w:pos="4513"/>
        <w:tab w:val="right" w:pos="9026"/>
      </w:tabs>
      <w:spacing w:line="240" w:lineRule="auto"/>
    </w:pPr>
  </w:style>
  <w:style w:type="character" w:customStyle="1" w:styleId="Char">
    <w:name w:val="Κεφαλίδα Char"/>
    <w:basedOn w:val="a3"/>
    <w:link w:val="a6"/>
    <w:uiPriority w:val="99"/>
    <w:rsid w:val="0006507E"/>
  </w:style>
  <w:style w:type="paragraph" w:styleId="a7">
    <w:name w:val="footer"/>
    <w:basedOn w:val="a2"/>
    <w:link w:val="Char0"/>
    <w:uiPriority w:val="99"/>
    <w:unhideWhenUsed/>
    <w:rsid w:val="0006507E"/>
    <w:pPr>
      <w:tabs>
        <w:tab w:val="center" w:pos="4513"/>
        <w:tab w:val="right" w:pos="9026"/>
      </w:tabs>
      <w:spacing w:line="240" w:lineRule="auto"/>
    </w:pPr>
  </w:style>
  <w:style w:type="character" w:customStyle="1" w:styleId="Char0">
    <w:name w:val="Υποσέλιδο Char"/>
    <w:basedOn w:val="a3"/>
    <w:link w:val="a7"/>
    <w:uiPriority w:val="99"/>
    <w:rsid w:val="0006507E"/>
  </w:style>
  <w:style w:type="character" w:styleId="a8">
    <w:name w:val="page number"/>
    <w:basedOn w:val="a3"/>
    <w:uiPriority w:val="99"/>
    <w:semiHidden/>
    <w:unhideWhenUsed/>
    <w:rsid w:val="0006507E"/>
  </w:style>
  <w:style w:type="paragraph" w:customStyle="1" w:styleId="EPONormal">
    <w:name w:val="EPO Normal"/>
    <w:qFormat/>
    <w:rsid w:val="0006507E"/>
    <w:pPr>
      <w:spacing w:after="0" w:line="287" w:lineRule="auto"/>
      <w:jc w:val="both"/>
    </w:pPr>
    <w:rPr>
      <w:rFonts w:ascii="Arial" w:hAnsi="Arial" w:cs="Arial"/>
    </w:rPr>
  </w:style>
  <w:style w:type="paragraph" w:customStyle="1" w:styleId="EPOSubheading11pt">
    <w:name w:val="EPO Subheading 11pt"/>
    <w:next w:val="EPONormal"/>
    <w:qFormat/>
    <w:rsid w:val="0006507E"/>
    <w:pPr>
      <w:keepNext/>
      <w:spacing w:before="220" w:after="220" w:line="287" w:lineRule="auto"/>
    </w:pPr>
    <w:rPr>
      <w:rFonts w:ascii="Arial" w:hAnsi="Arial" w:cs="Arial"/>
      <w:b/>
    </w:rPr>
  </w:style>
  <w:style w:type="paragraph" w:customStyle="1" w:styleId="EPOFootnote">
    <w:name w:val="EPO Footnote"/>
    <w:qFormat/>
    <w:rsid w:val="0006507E"/>
    <w:pPr>
      <w:spacing w:after="0" w:line="287" w:lineRule="auto"/>
      <w:jc w:val="both"/>
    </w:pPr>
    <w:rPr>
      <w:rFonts w:ascii="Arial" w:hAnsi="Arial" w:cs="Arial"/>
      <w:sz w:val="16"/>
    </w:rPr>
  </w:style>
  <w:style w:type="paragraph" w:customStyle="1" w:styleId="EPOFooter">
    <w:name w:val="EPO Footer"/>
    <w:qFormat/>
    <w:rsid w:val="0006507E"/>
    <w:pPr>
      <w:spacing w:after="0" w:line="287" w:lineRule="auto"/>
    </w:pPr>
    <w:rPr>
      <w:rFonts w:ascii="Arial" w:hAnsi="Arial" w:cs="Arial"/>
      <w:sz w:val="16"/>
    </w:rPr>
  </w:style>
  <w:style w:type="paragraph" w:customStyle="1" w:styleId="EPOHeader">
    <w:name w:val="EPO Header"/>
    <w:qFormat/>
    <w:rsid w:val="0006507E"/>
    <w:pPr>
      <w:spacing w:after="0" w:line="287" w:lineRule="auto"/>
    </w:pPr>
    <w:rPr>
      <w:rFonts w:ascii="Arial" w:hAnsi="Arial" w:cs="Arial"/>
      <w:sz w:val="16"/>
    </w:rPr>
  </w:style>
  <w:style w:type="paragraph" w:customStyle="1" w:styleId="EPOSubheading14pt">
    <w:name w:val="EPO Subheading 14pt"/>
    <w:next w:val="EPONormal"/>
    <w:qFormat/>
    <w:rsid w:val="0006507E"/>
    <w:pPr>
      <w:keepNext/>
      <w:spacing w:before="220" w:after="220" w:line="287" w:lineRule="auto"/>
    </w:pPr>
    <w:rPr>
      <w:rFonts w:ascii="Arial" w:hAnsi="Arial" w:cs="Arial"/>
      <w:b/>
      <w:sz w:val="28"/>
    </w:rPr>
  </w:style>
  <w:style w:type="paragraph" w:customStyle="1" w:styleId="EPOAnnex">
    <w:name w:val="EPO Annex"/>
    <w:next w:val="EPONormal"/>
    <w:qFormat/>
    <w:rsid w:val="0006507E"/>
    <w:pPr>
      <w:pageBreakBefore/>
      <w:numPr>
        <w:numId w:val="1"/>
      </w:numPr>
      <w:tabs>
        <w:tab w:val="clear" w:pos="567"/>
        <w:tab w:val="left" w:pos="1417"/>
      </w:tabs>
      <w:spacing w:after="220" w:line="287" w:lineRule="auto"/>
      <w:ind w:left="1417" w:hanging="1417"/>
    </w:pPr>
    <w:rPr>
      <w:rFonts w:ascii="Arial" w:hAnsi="Arial" w:cs="Arial"/>
      <w:b/>
      <w:sz w:val="28"/>
    </w:rPr>
  </w:style>
  <w:style w:type="character" w:customStyle="1" w:styleId="2Char">
    <w:name w:val="Επικεφαλίδα 2 Char"/>
    <w:basedOn w:val="a3"/>
    <w:link w:val="21"/>
    <w:uiPriority w:val="9"/>
    <w:semiHidden/>
    <w:rsid w:val="0006507E"/>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3"/>
    <w:link w:val="31"/>
    <w:uiPriority w:val="9"/>
    <w:rsid w:val="0006507E"/>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3"/>
    <w:link w:val="41"/>
    <w:uiPriority w:val="9"/>
    <w:semiHidden/>
    <w:rsid w:val="0006507E"/>
    <w:rPr>
      <w:rFonts w:asciiTheme="majorHAnsi" w:eastAsiaTheme="majorEastAsia" w:hAnsiTheme="majorHAnsi" w:cstheme="majorBidi"/>
      <w:i/>
      <w:iCs/>
      <w:color w:val="365F91" w:themeColor="accent1" w:themeShade="BF"/>
    </w:rPr>
  </w:style>
  <w:style w:type="character" w:customStyle="1" w:styleId="5Char">
    <w:name w:val="Επικεφαλίδα 5 Char"/>
    <w:basedOn w:val="a3"/>
    <w:link w:val="51"/>
    <w:uiPriority w:val="9"/>
    <w:semiHidden/>
    <w:rsid w:val="0006507E"/>
    <w:rPr>
      <w:rFonts w:asciiTheme="majorHAnsi" w:eastAsiaTheme="majorEastAsia" w:hAnsiTheme="majorHAnsi" w:cstheme="majorBidi"/>
      <w:color w:val="365F91" w:themeColor="accent1" w:themeShade="BF"/>
    </w:rPr>
  </w:style>
  <w:style w:type="character" w:customStyle="1" w:styleId="6Char">
    <w:name w:val="Επικεφαλίδα 6 Char"/>
    <w:basedOn w:val="a3"/>
    <w:link w:val="6"/>
    <w:uiPriority w:val="9"/>
    <w:semiHidden/>
    <w:rsid w:val="0006507E"/>
    <w:rPr>
      <w:rFonts w:asciiTheme="majorHAnsi" w:eastAsiaTheme="majorEastAsia" w:hAnsiTheme="majorHAnsi" w:cstheme="majorBidi"/>
      <w:color w:val="243F60" w:themeColor="accent1" w:themeShade="7F"/>
    </w:rPr>
  </w:style>
  <w:style w:type="character" w:customStyle="1" w:styleId="7Char">
    <w:name w:val="Επικεφαλίδα 7 Char"/>
    <w:basedOn w:val="a3"/>
    <w:link w:val="7"/>
    <w:uiPriority w:val="9"/>
    <w:semiHidden/>
    <w:rsid w:val="0006507E"/>
    <w:rPr>
      <w:rFonts w:asciiTheme="majorHAnsi" w:eastAsiaTheme="majorEastAsia" w:hAnsiTheme="majorHAnsi" w:cstheme="majorBidi"/>
      <w:i/>
      <w:iCs/>
      <w:color w:val="243F60" w:themeColor="accent1" w:themeShade="7F"/>
    </w:rPr>
  </w:style>
  <w:style w:type="character" w:customStyle="1" w:styleId="8Char">
    <w:name w:val="Επικεφαλίδα 8 Char"/>
    <w:basedOn w:val="a3"/>
    <w:link w:val="8"/>
    <w:uiPriority w:val="9"/>
    <w:semiHidden/>
    <w:rsid w:val="0006507E"/>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3"/>
    <w:link w:val="9"/>
    <w:uiPriority w:val="9"/>
    <w:semiHidden/>
    <w:rsid w:val="0006507E"/>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06507E"/>
    <w:pPr>
      <w:spacing w:after="220" w:line="287" w:lineRule="auto"/>
    </w:pPr>
    <w:rPr>
      <w:rFonts w:ascii="Arial" w:hAnsi="Arial" w:cs="Arial"/>
      <w:b/>
      <w:sz w:val="50"/>
    </w:rPr>
  </w:style>
  <w:style w:type="paragraph" w:customStyle="1" w:styleId="EPOTitle2-18pt">
    <w:name w:val="EPO Title 2 - 18pt"/>
    <w:next w:val="EPONormal"/>
    <w:qFormat/>
    <w:rsid w:val="0006507E"/>
    <w:pPr>
      <w:spacing w:after="220" w:line="287" w:lineRule="auto"/>
    </w:pPr>
    <w:rPr>
      <w:rFonts w:ascii="Arial" w:hAnsi="Arial" w:cs="Arial"/>
      <w:b/>
      <w:sz w:val="36"/>
    </w:rPr>
  </w:style>
  <w:style w:type="paragraph" w:customStyle="1" w:styleId="EPOHeading1">
    <w:name w:val="EPO Heading 1"/>
    <w:next w:val="EPONormal"/>
    <w:qFormat/>
    <w:rsid w:val="0006507E"/>
    <w:pPr>
      <w:keepNext/>
      <w:numPr>
        <w:numId w:val="5"/>
      </w:numPr>
      <w:spacing w:before="220" w:after="220" w:line="287" w:lineRule="auto"/>
      <w:outlineLvl w:val="0"/>
    </w:pPr>
    <w:rPr>
      <w:rFonts w:ascii="Arial" w:hAnsi="Arial" w:cs="Arial"/>
      <w:b/>
      <w:sz w:val="28"/>
    </w:rPr>
  </w:style>
  <w:style w:type="paragraph" w:customStyle="1" w:styleId="EPOHeading2">
    <w:name w:val="EPO Heading 2"/>
    <w:next w:val="EPONormal"/>
    <w:qFormat/>
    <w:rsid w:val="0006507E"/>
    <w:pPr>
      <w:keepNext/>
      <w:numPr>
        <w:ilvl w:val="1"/>
        <w:numId w:val="5"/>
      </w:numPr>
      <w:spacing w:before="220" w:after="220" w:line="287" w:lineRule="auto"/>
      <w:outlineLvl w:val="1"/>
    </w:pPr>
    <w:rPr>
      <w:rFonts w:ascii="Arial" w:hAnsi="Arial" w:cs="Arial"/>
      <w:b/>
      <w:sz w:val="24"/>
    </w:rPr>
  </w:style>
  <w:style w:type="paragraph" w:customStyle="1" w:styleId="EPOHeading3">
    <w:name w:val="EPO Heading 3"/>
    <w:next w:val="EPONormal"/>
    <w:qFormat/>
    <w:rsid w:val="0006507E"/>
    <w:pPr>
      <w:keepNext/>
      <w:numPr>
        <w:ilvl w:val="2"/>
        <w:numId w:val="5"/>
      </w:numPr>
      <w:spacing w:before="220" w:after="220" w:line="287" w:lineRule="auto"/>
      <w:outlineLvl w:val="2"/>
    </w:pPr>
    <w:rPr>
      <w:rFonts w:ascii="Arial" w:hAnsi="Arial" w:cs="Arial"/>
      <w:b/>
    </w:rPr>
  </w:style>
  <w:style w:type="paragraph" w:customStyle="1" w:styleId="EPOHeading4">
    <w:name w:val="EPO Heading 4"/>
    <w:next w:val="EPONormal"/>
    <w:qFormat/>
    <w:rsid w:val="0006507E"/>
    <w:pPr>
      <w:keepNext/>
      <w:numPr>
        <w:ilvl w:val="3"/>
        <w:numId w:val="5"/>
      </w:numPr>
      <w:spacing w:before="220" w:after="220" w:line="287" w:lineRule="auto"/>
      <w:outlineLvl w:val="3"/>
    </w:pPr>
    <w:rPr>
      <w:rFonts w:ascii="Arial" w:hAnsi="Arial" w:cs="Arial"/>
      <w:b/>
    </w:rPr>
  </w:style>
  <w:style w:type="paragraph" w:customStyle="1" w:styleId="EPOBullet1stlevel">
    <w:name w:val="EPO Bullet 1st level"/>
    <w:qFormat/>
    <w:rsid w:val="0006507E"/>
    <w:pPr>
      <w:numPr>
        <w:numId w:val="6"/>
      </w:numPr>
      <w:tabs>
        <w:tab w:val="clear" w:pos="1134"/>
      </w:tabs>
      <w:spacing w:after="0" w:line="287" w:lineRule="auto"/>
      <w:ind w:left="397" w:hanging="397"/>
      <w:jc w:val="both"/>
    </w:pPr>
    <w:rPr>
      <w:rFonts w:ascii="Arial" w:hAnsi="Arial" w:cs="Arial"/>
    </w:rPr>
  </w:style>
  <w:style w:type="paragraph" w:customStyle="1" w:styleId="EPOBullet2ndlevel">
    <w:name w:val="EPO Bullet 2nd level"/>
    <w:qFormat/>
    <w:rsid w:val="0006507E"/>
    <w:pPr>
      <w:numPr>
        <w:numId w:val="7"/>
      </w:numPr>
      <w:tabs>
        <w:tab w:val="clear" w:pos="1701"/>
      </w:tabs>
      <w:spacing w:after="0" w:line="287" w:lineRule="auto"/>
      <w:ind w:left="794" w:hanging="397"/>
      <w:jc w:val="both"/>
    </w:pPr>
    <w:rPr>
      <w:rFonts w:ascii="Arial" w:hAnsi="Arial" w:cs="Arial"/>
    </w:rPr>
  </w:style>
  <w:style w:type="paragraph" w:customStyle="1" w:styleId="EPOList-numbers">
    <w:name w:val="EPO List - numbers"/>
    <w:qFormat/>
    <w:rsid w:val="0006507E"/>
    <w:pPr>
      <w:numPr>
        <w:numId w:val="8"/>
      </w:numPr>
      <w:tabs>
        <w:tab w:val="left" w:pos="397"/>
      </w:tabs>
      <w:spacing w:after="0" w:line="287" w:lineRule="auto"/>
      <w:jc w:val="both"/>
    </w:pPr>
    <w:rPr>
      <w:rFonts w:ascii="Arial" w:hAnsi="Arial" w:cs="Arial"/>
    </w:rPr>
  </w:style>
  <w:style w:type="paragraph" w:customStyle="1" w:styleId="EPOList-letters">
    <w:name w:val="EPO List - letters"/>
    <w:qFormat/>
    <w:rsid w:val="0006507E"/>
    <w:pPr>
      <w:numPr>
        <w:numId w:val="9"/>
      </w:numPr>
      <w:tabs>
        <w:tab w:val="left" w:pos="397"/>
      </w:tabs>
      <w:spacing w:after="0" w:line="287" w:lineRule="auto"/>
      <w:jc w:val="both"/>
    </w:pPr>
    <w:rPr>
      <w:rFonts w:ascii="Arial" w:hAnsi="Arial" w:cs="Arial"/>
    </w:rPr>
  </w:style>
  <w:style w:type="paragraph" w:styleId="10">
    <w:name w:val="toc 1"/>
    <w:basedOn w:val="a2"/>
    <w:next w:val="a2"/>
    <w:autoRedefine/>
    <w:uiPriority w:val="39"/>
    <w:semiHidden/>
    <w:unhideWhenUsed/>
    <w:rsid w:val="0006507E"/>
    <w:pPr>
      <w:tabs>
        <w:tab w:val="right" w:pos="9638"/>
      </w:tabs>
      <w:spacing w:before="360" w:after="120"/>
    </w:pPr>
    <w:rPr>
      <w:b/>
    </w:rPr>
  </w:style>
  <w:style w:type="paragraph" w:styleId="22">
    <w:name w:val="toc 2"/>
    <w:basedOn w:val="a2"/>
    <w:next w:val="a2"/>
    <w:autoRedefine/>
    <w:uiPriority w:val="39"/>
    <w:semiHidden/>
    <w:unhideWhenUsed/>
    <w:rsid w:val="0006507E"/>
    <w:pPr>
      <w:tabs>
        <w:tab w:val="right" w:pos="9638"/>
      </w:tabs>
      <w:spacing w:after="120"/>
    </w:pPr>
  </w:style>
  <w:style w:type="paragraph" w:styleId="32">
    <w:name w:val="toc 3"/>
    <w:basedOn w:val="a2"/>
    <w:next w:val="a2"/>
    <w:autoRedefine/>
    <w:uiPriority w:val="39"/>
    <w:semiHidden/>
    <w:unhideWhenUsed/>
    <w:rsid w:val="0006507E"/>
    <w:pPr>
      <w:tabs>
        <w:tab w:val="right" w:pos="9638"/>
      </w:tabs>
      <w:spacing w:after="120"/>
    </w:pPr>
  </w:style>
  <w:style w:type="paragraph" w:styleId="42">
    <w:name w:val="toc 4"/>
    <w:basedOn w:val="a2"/>
    <w:next w:val="a2"/>
    <w:autoRedefine/>
    <w:uiPriority w:val="39"/>
    <w:semiHidden/>
    <w:unhideWhenUsed/>
    <w:rsid w:val="0006507E"/>
    <w:pPr>
      <w:tabs>
        <w:tab w:val="right" w:pos="9638"/>
      </w:tabs>
      <w:spacing w:after="120"/>
    </w:pPr>
  </w:style>
  <w:style w:type="paragraph" w:styleId="52">
    <w:name w:val="toc 5"/>
    <w:basedOn w:val="a2"/>
    <w:next w:val="a2"/>
    <w:autoRedefine/>
    <w:uiPriority w:val="39"/>
    <w:semiHidden/>
    <w:unhideWhenUsed/>
    <w:rsid w:val="0006507E"/>
    <w:pPr>
      <w:tabs>
        <w:tab w:val="right" w:pos="9638"/>
      </w:tabs>
      <w:spacing w:after="120"/>
    </w:pPr>
  </w:style>
  <w:style w:type="paragraph" w:styleId="60">
    <w:name w:val="toc 6"/>
    <w:basedOn w:val="a2"/>
    <w:next w:val="a2"/>
    <w:autoRedefine/>
    <w:uiPriority w:val="39"/>
    <w:semiHidden/>
    <w:unhideWhenUsed/>
    <w:rsid w:val="0006507E"/>
    <w:pPr>
      <w:tabs>
        <w:tab w:val="right" w:pos="9638"/>
      </w:tabs>
      <w:spacing w:after="120"/>
    </w:pPr>
  </w:style>
  <w:style w:type="paragraph" w:styleId="70">
    <w:name w:val="toc 7"/>
    <w:basedOn w:val="a2"/>
    <w:next w:val="a2"/>
    <w:autoRedefine/>
    <w:uiPriority w:val="39"/>
    <w:semiHidden/>
    <w:unhideWhenUsed/>
    <w:rsid w:val="0006507E"/>
    <w:pPr>
      <w:tabs>
        <w:tab w:val="right" w:pos="9638"/>
      </w:tabs>
      <w:spacing w:after="120"/>
    </w:pPr>
  </w:style>
  <w:style w:type="paragraph" w:styleId="80">
    <w:name w:val="toc 8"/>
    <w:basedOn w:val="a2"/>
    <w:next w:val="a2"/>
    <w:autoRedefine/>
    <w:uiPriority w:val="39"/>
    <w:semiHidden/>
    <w:unhideWhenUsed/>
    <w:rsid w:val="0006507E"/>
    <w:pPr>
      <w:tabs>
        <w:tab w:val="right" w:pos="9638"/>
      </w:tabs>
      <w:spacing w:after="120"/>
    </w:pPr>
  </w:style>
  <w:style w:type="paragraph" w:styleId="90">
    <w:name w:val="toc 9"/>
    <w:basedOn w:val="a2"/>
    <w:next w:val="a2"/>
    <w:autoRedefine/>
    <w:uiPriority w:val="39"/>
    <w:semiHidden/>
    <w:unhideWhenUsed/>
    <w:rsid w:val="0006507E"/>
    <w:pPr>
      <w:tabs>
        <w:tab w:val="right" w:pos="9638"/>
      </w:tabs>
      <w:spacing w:after="120"/>
    </w:pPr>
  </w:style>
  <w:style w:type="numbering" w:styleId="111111">
    <w:name w:val="Outline List 2"/>
    <w:basedOn w:val="a5"/>
    <w:uiPriority w:val="99"/>
    <w:semiHidden/>
    <w:unhideWhenUsed/>
    <w:rsid w:val="0006507E"/>
    <w:pPr>
      <w:numPr>
        <w:numId w:val="10"/>
      </w:numPr>
    </w:pPr>
  </w:style>
  <w:style w:type="numbering" w:styleId="1i">
    <w:name w:val="Outline List 1"/>
    <w:basedOn w:val="a5"/>
    <w:uiPriority w:val="99"/>
    <w:semiHidden/>
    <w:unhideWhenUsed/>
    <w:rsid w:val="0006507E"/>
    <w:pPr>
      <w:numPr>
        <w:numId w:val="11"/>
      </w:numPr>
    </w:pPr>
  </w:style>
  <w:style w:type="character" w:customStyle="1" w:styleId="1Char">
    <w:name w:val="Επικεφαλίδα 1 Char"/>
    <w:basedOn w:val="a3"/>
    <w:link w:val="1"/>
    <w:uiPriority w:val="9"/>
    <w:rsid w:val="0006507E"/>
    <w:rPr>
      <w:rFonts w:asciiTheme="majorHAnsi" w:eastAsiaTheme="majorEastAsia" w:hAnsiTheme="majorHAnsi" w:cstheme="majorBidi"/>
      <w:color w:val="365F91" w:themeColor="accent1" w:themeShade="BF"/>
      <w:sz w:val="32"/>
      <w:szCs w:val="32"/>
    </w:rPr>
  </w:style>
  <w:style w:type="numbering" w:styleId="a1">
    <w:name w:val="Outline List 3"/>
    <w:basedOn w:val="a5"/>
    <w:uiPriority w:val="99"/>
    <w:semiHidden/>
    <w:unhideWhenUsed/>
    <w:rsid w:val="0006507E"/>
    <w:pPr>
      <w:numPr>
        <w:numId w:val="12"/>
      </w:numPr>
    </w:pPr>
  </w:style>
  <w:style w:type="paragraph" w:styleId="a9">
    <w:name w:val="Balloon Text"/>
    <w:basedOn w:val="a2"/>
    <w:link w:val="Char1"/>
    <w:uiPriority w:val="99"/>
    <w:semiHidden/>
    <w:unhideWhenUsed/>
    <w:rsid w:val="0006507E"/>
    <w:pPr>
      <w:spacing w:line="240" w:lineRule="auto"/>
    </w:pPr>
    <w:rPr>
      <w:rFonts w:ascii="Segoe UI" w:hAnsi="Segoe UI" w:cs="Segoe UI"/>
      <w:sz w:val="18"/>
      <w:szCs w:val="18"/>
    </w:rPr>
  </w:style>
  <w:style w:type="character" w:customStyle="1" w:styleId="Char1">
    <w:name w:val="Κείμενο πλαισίου Char"/>
    <w:basedOn w:val="a3"/>
    <w:link w:val="a9"/>
    <w:uiPriority w:val="99"/>
    <w:semiHidden/>
    <w:rsid w:val="0006507E"/>
    <w:rPr>
      <w:rFonts w:ascii="Segoe UI" w:hAnsi="Segoe UI" w:cs="Segoe UI"/>
      <w:sz w:val="18"/>
      <w:szCs w:val="18"/>
    </w:rPr>
  </w:style>
  <w:style w:type="paragraph" w:styleId="aa">
    <w:name w:val="Bibliography"/>
    <w:basedOn w:val="a2"/>
    <w:next w:val="a2"/>
    <w:uiPriority w:val="37"/>
    <w:semiHidden/>
    <w:unhideWhenUsed/>
    <w:rsid w:val="0006507E"/>
  </w:style>
  <w:style w:type="paragraph" w:styleId="ab">
    <w:name w:val="Block Text"/>
    <w:basedOn w:val="a2"/>
    <w:uiPriority w:val="99"/>
    <w:semiHidden/>
    <w:unhideWhenUsed/>
    <w:rsid w:val="0006507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c">
    <w:name w:val="Body Text"/>
    <w:basedOn w:val="a2"/>
    <w:link w:val="Char2"/>
    <w:uiPriority w:val="99"/>
    <w:semiHidden/>
    <w:unhideWhenUsed/>
    <w:rsid w:val="0006507E"/>
    <w:pPr>
      <w:spacing w:after="120"/>
    </w:pPr>
  </w:style>
  <w:style w:type="character" w:customStyle="1" w:styleId="Char2">
    <w:name w:val="Σώμα κειμένου Char"/>
    <w:basedOn w:val="a3"/>
    <w:link w:val="ac"/>
    <w:uiPriority w:val="99"/>
    <w:semiHidden/>
    <w:rsid w:val="0006507E"/>
    <w:rPr>
      <w:rFonts w:ascii="Arial" w:hAnsi="Arial" w:cs="Arial"/>
    </w:rPr>
  </w:style>
  <w:style w:type="paragraph" w:styleId="23">
    <w:name w:val="Body Text 2"/>
    <w:basedOn w:val="a2"/>
    <w:link w:val="2Char0"/>
    <w:uiPriority w:val="99"/>
    <w:semiHidden/>
    <w:unhideWhenUsed/>
    <w:rsid w:val="0006507E"/>
    <w:pPr>
      <w:spacing w:after="120" w:line="480" w:lineRule="auto"/>
    </w:pPr>
  </w:style>
  <w:style w:type="character" w:customStyle="1" w:styleId="2Char0">
    <w:name w:val="Σώμα κείμενου 2 Char"/>
    <w:basedOn w:val="a3"/>
    <w:link w:val="23"/>
    <w:uiPriority w:val="99"/>
    <w:semiHidden/>
    <w:rsid w:val="0006507E"/>
    <w:rPr>
      <w:rFonts w:ascii="Arial" w:hAnsi="Arial" w:cs="Arial"/>
    </w:rPr>
  </w:style>
  <w:style w:type="paragraph" w:styleId="33">
    <w:name w:val="Body Text 3"/>
    <w:basedOn w:val="a2"/>
    <w:link w:val="3Char0"/>
    <w:uiPriority w:val="99"/>
    <w:semiHidden/>
    <w:unhideWhenUsed/>
    <w:rsid w:val="0006507E"/>
    <w:pPr>
      <w:spacing w:after="120"/>
    </w:pPr>
    <w:rPr>
      <w:sz w:val="16"/>
      <w:szCs w:val="16"/>
    </w:rPr>
  </w:style>
  <w:style w:type="character" w:customStyle="1" w:styleId="3Char0">
    <w:name w:val="Σώμα κείμενου 3 Char"/>
    <w:basedOn w:val="a3"/>
    <w:link w:val="33"/>
    <w:uiPriority w:val="99"/>
    <w:semiHidden/>
    <w:rsid w:val="0006507E"/>
    <w:rPr>
      <w:rFonts w:ascii="Arial" w:hAnsi="Arial" w:cs="Arial"/>
      <w:sz w:val="16"/>
      <w:szCs w:val="16"/>
    </w:rPr>
  </w:style>
  <w:style w:type="paragraph" w:styleId="ad">
    <w:name w:val="Body Text First Indent"/>
    <w:basedOn w:val="ac"/>
    <w:link w:val="Char3"/>
    <w:uiPriority w:val="99"/>
    <w:semiHidden/>
    <w:unhideWhenUsed/>
    <w:rsid w:val="0006507E"/>
    <w:pPr>
      <w:spacing w:after="0"/>
      <w:ind w:firstLine="360"/>
    </w:pPr>
  </w:style>
  <w:style w:type="character" w:customStyle="1" w:styleId="Char3">
    <w:name w:val="Σώμα κείμενου Πρώτη Εσοχή Char"/>
    <w:basedOn w:val="Char2"/>
    <w:link w:val="ad"/>
    <w:uiPriority w:val="99"/>
    <w:semiHidden/>
    <w:rsid w:val="0006507E"/>
    <w:rPr>
      <w:rFonts w:ascii="Arial" w:hAnsi="Arial" w:cs="Arial"/>
    </w:rPr>
  </w:style>
  <w:style w:type="paragraph" w:styleId="ae">
    <w:name w:val="Body Text Indent"/>
    <w:basedOn w:val="a2"/>
    <w:link w:val="Char4"/>
    <w:uiPriority w:val="99"/>
    <w:semiHidden/>
    <w:unhideWhenUsed/>
    <w:rsid w:val="0006507E"/>
    <w:pPr>
      <w:spacing w:after="120"/>
      <w:ind w:left="283"/>
    </w:pPr>
  </w:style>
  <w:style w:type="character" w:customStyle="1" w:styleId="Char4">
    <w:name w:val="Σώμα κείμενου με εσοχή Char"/>
    <w:basedOn w:val="a3"/>
    <w:link w:val="ae"/>
    <w:uiPriority w:val="99"/>
    <w:semiHidden/>
    <w:rsid w:val="0006507E"/>
    <w:rPr>
      <w:rFonts w:ascii="Arial" w:hAnsi="Arial" w:cs="Arial"/>
    </w:rPr>
  </w:style>
  <w:style w:type="paragraph" w:styleId="24">
    <w:name w:val="Body Text First Indent 2"/>
    <w:basedOn w:val="ae"/>
    <w:link w:val="2Char1"/>
    <w:uiPriority w:val="99"/>
    <w:semiHidden/>
    <w:unhideWhenUsed/>
    <w:rsid w:val="0006507E"/>
    <w:pPr>
      <w:spacing w:after="0"/>
      <w:ind w:left="360" w:firstLine="360"/>
    </w:pPr>
  </w:style>
  <w:style w:type="character" w:customStyle="1" w:styleId="2Char1">
    <w:name w:val="Σώμα κείμενου Πρώτη Εσοχή 2 Char"/>
    <w:basedOn w:val="Char4"/>
    <w:link w:val="24"/>
    <w:uiPriority w:val="99"/>
    <w:semiHidden/>
    <w:rsid w:val="0006507E"/>
    <w:rPr>
      <w:rFonts w:ascii="Arial" w:hAnsi="Arial" w:cs="Arial"/>
    </w:rPr>
  </w:style>
  <w:style w:type="paragraph" w:styleId="25">
    <w:name w:val="Body Text Indent 2"/>
    <w:basedOn w:val="a2"/>
    <w:link w:val="2Char2"/>
    <w:uiPriority w:val="99"/>
    <w:semiHidden/>
    <w:unhideWhenUsed/>
    <w:rsid w:val="0006507E"/>
    <w:pPr>
      <w:spacing w:after="120" w:line="480" w:lineRule="auto"/>
      <w:ind w:left="283"/>
    </w:pPr>
  </w:style>
  <w:style w:type="character" w:customStyle="1" w:styleId="2Char2">
    <w:name w:val="Σώμα κείμενου με εσοχή 2 Char"/>
    <w:basedOn w:val="a3"/>
    <w:link w:val="25"/>
    <w:uiPriority w:val="99"/>
    <w:semiHidden/>
    <w:rsid w:val="0006507E"/>
    <w:rPr>
      <w:rFonts w:ascii="Arial" w:hAnsi="Arial" w:cs="Arial"/>
    </w:rPr>
  </w:style>
  <w:style w:type="paragraph" w:styleId="34">
    <w:name w:val="Body Text Indent 3"/>
    <w:basedOn w:val="a2"/>
    <w:link w:val="3Char1"/>
    <w:uiPriority w:val="99"/>
    <w:semiHidden/>
    <w:unhideWhenUsed/>
    <w:rsid w:val="0006507E"/>
    <w:pPr>
      <w:spacing w:after="120"/>
      <w:ind w:left="283"/>
    </w:pPr>
    <w:rPr>
      <w:sz w:val="16"/>
      <w:szCs w:val="16"/>
    </w:rPr>
  </w:style>
  <w:style w:type="character" w:customStyle="1" w:styleId="3Char1">
    <w:name w:val="Σώμα κείμενου με εσοχή 3 Char"/>
    <w:basedOn w:val="a3"/>
    <w:link w:val="34"/>
    <w:uiPriority w:val="99"/>
    <w:semiHidden/>
    <w:rsid w:val="0006507E"/>
    <w:rPr>
      <w:rFonts w:ascii="Arial" w:hAnsi="Arial" w:cs="Arial"/>
      <w:sz w:val="16"/>
      <w:szCs w:val="16"/>
    </w:rPr>
  </w:style>
  <w:style w:type="character" w:styleId="af">
    <w:name w:val="Book Title"/>
    <w:basedOn w:val="a3"/>
    <w:uiPriority w:val="33"/>
    <w:semiHidden/>
    <w:qFormat/>
    <w:rsid w:val="0006507E"/>
    <w:rPr>
      <w:b/>
      <w:bCs/>
      <w:i/>
      <w:iCs/>
      <w:spacing w:val="5"/>
    </w:rPr>
  </w:style>
  <w:style w:type="paragraph" w:styleId="af0">
    <w:name w:val="caption"/>
    <w:basedOn w:val="a2"/>
    <w:next w:val="a2"/>
    <w:uiPriority w:val="35"/>
    <w:semiHidden/>
    <w:unhideWhenUsed/>
    <w:qFormat/>
    <w:rsid w:val="0006507E"/>
    <w:pPr>
      <w:spacing w:after="200" w:line="240" w:lineRule="auto"/>
    </w:pPr>
    <w:rPr>
      <w:i/>
      <w:iCs/>
      <w:color w:val="1F497D" w:themeColor="text2"/>
      <w:sz w:val="18"/>
      <w:szCs w:val="18"/>
    </w:rPr>
  </w:style>
  <w:style w:type="paragraph" w:styleId="af1">
    <w:name w:val="Closing"/>
    <w:basedOn w:val="a2"/>
    <w:link w:val="Char5"/>
    <w:uiPriority w:val="99"/>
    <w:semiHidden/>
    <w:unhideWhenUsed/>
    <w:rsid w:val="0006507E"/>
    <w:pPr>
      <w:spacing w:line="240" w:lineRule="auto"/>
      <w:ind w:left="4252"/>
    </w:pPr>
  </w:style>
  <w:style w:type="character" w:customStyle="1" w:styleId="Char5">
    <w:name w:val="Κλείσιμο Char"/>
    <w:basedOn w:val="a3"/>
    <w:link w:val="af1"/>
    <w:uiPriority w:val="99"/>
    <w:semiHidden/>
    <w:rsid w:val="0006507E"/>
    <w:rPr>
      <w:rFonts w:ascii="Arial" w:hAnsi="Arial" w:cs="Arial"/>
    </w:rPr>
  </w:style>
  <w:style w:type="table" w:styleId="af2">
    <w:name w:val="Colorful Grid"/>
    <w:basedOn w:val="a4"/>
    <w:uiPriority w:val="73"/>
    <w:semiHidden/>
    <w:unhideWhenUsed/>
    <w:rsid w:val="000650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0650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4"/>
    <w:uiPriority w:val="73"/>
    <w:semiHidden/>
    <w:unhideWhenUsed/>
    <w:rsid w:val="000650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4"/>
    <w:uiPriority w:val="73"/>
    <w:semiHidden/>
    <w:unhideWhenUsed/>
    <w:rsid w:val="000650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4"/>
    <w:uiPriority w:val="73"/>
    <w:semiHidden/>
    <w:unhideWhenUsed/>
    <w:rsid w:val="000650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4"/>
    <w:uiPriority w:val="73"/>
    <w:semiHidden/>
    <w:unhideWhenUsed/>
    <w:rsid w:val="000650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4"/>
    <w:uiPriority w:val="73"/>
    <w:semiHidden/>
    <w:rsid w:val="000650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3">
    <w:name w:val="Colorful List"/>
    <w:basedOn w:val="a4"/>
    <w:uiPriority w:val="72"/>
    <w:semiHidden/>
    <w:unhideWhenUsed/>
    <w:rsid w:val="0006507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0650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4"/>
    <w:uiPriority w:val="72"/>
    <w:semiHidden/>
    <w:unhideWhenUsed/>
    <w:rsid w:val="0006507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4"/>
    <w:uiPriority w:val="72"/>
    <w:semiHidden/>
    <w:unhideWhenUsed/>
    <w:rsid w:val="0006507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4"/>
    <w:uiPriority w:val="72"/>
    <w:semiHidden/>
    <w:unhideWhenUsed/>
    <w:rsid w:val="0006507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4"/>
    <w:uiPriority w:val="72"/>
    <w:semiHidden/>
    <w:unhideWhenUsed/>
    <w:rsid w:val="0006507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4"/>
    <w:uiPriority w:val="72"/>
    <w:semiHidden/>
    <w:unhideWhenUsed/>
    <w:rsid w:val="0006507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4">
    <w:name w:val="Colorful Shading"/>
    <w:basedOn w:val="a4"/>
    <w:uiPriority w:val="71"/>
    <w:semiHidden/>
    <w:unhideWhenUsed/>
    <w:rsid w:val="0006507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06507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06507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06507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4"/>
    <w:uiPriority w:val="71"/>
    <w:semiHidden/>
    <w:unhideWhenUsed/>
    <w:rsid w:val="0006507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06507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unhideWhenUsed/>
    <w:rsid w:val="0006507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5">
    <w:name w:val="annotation reference"/>
    <w:basedOn w:val="a3"/>
    <w:uiPriority w:val="99"/>
    <w:semiHidden/>
    <w:unhideWhenUsed/>
    <w:rsid w:val="0006507E"/>
    <w:rPr>
      <w:sz w:val="16"/>
      <w:szCs w:val="16"/>
    </w:rPr>
  </w:style>
  <w:style w:type="paragraph" w:styleId="af6">
    <w:name w:val="annotation text"/>
    <w:basedOn w:val="a2"/>
    <w:link w:val="Char6"/>
    <w:uiPriority w:val="99"/>
    <w:unhideWhenUsed/>
    <w:rsid w:val="0006507E"/>
    <w:pPr>
      <w:spacing w:line="240" w:lineRule="auto"/>
    </w:pPr>
    <w:rPr>
      <w:sz w:val="20"/>
      <w:szCs w:val="20"/>
    </w:rPr>
  </w:style>
  <w:style w:type="character" w:customStyle="1" w:styleId="Char6">
    <w:name w:val="Κείμενο σχολίου Char"/>
    <w:basedOn w:val="a3"/>
    <w:link w:val="af6"/>
    <w:uiPriority w:val="99"/>
    <w:rsid w:val="0006507E"/>
    <w:rPr>
      <w:rFonts w:ascii="Arial" w:hAnsi="Arial" w:cs="Arial"/>
      <w:sz w:val="20"/>
      <w:szCs w:val="20"/>
    </w:rPr>
  </w:style>
  <w:style w:type="paragraph" w:styleId="af7">
    <w:name w:val="annotation subject"/>
    <w:basedOn w:val="af6"/>
    <w:next w:val="af6"/>
    <w:link w:val="Char7"/>
    <w:uiPriority w:val="99"/>
    <w:semiHidden/>
    <w:unhideWhenUsed/>
    <w:rsid w:val="0006507E"/>
    <w:rPr>
      <w:b/>
      <w:bCs/>
    </w:rPr>
  </w:style>
  <w:style w:type="character" w:customStyle="1" w:styleId="Char7">
    <w:name w:val="Θέμα σχολίου Char"/>
    <w:basedOn w:val="Char6"/>
    <w:link w:val="af7"/>
    <w:uiPriority w:val="99"/>
    <w:semiHidden/>
    <w:rsid w:val="0006507E"/>
    <w:rPr>
      <w:rFonts w:ascii="Arial" w:hAnsi="Arial" w:cs="Arial"/>
      <w:b/>
      <w:bCs/>
      <w:sz w:val="20"/>
      <w:szCs w:val="20"/>
    </w:rPr>
  </w:style>
  <w:style w:type="table" w:styleId="af8">
    <w:name w:val="Dark List"/>
    <w:basedOn w:val="a4"/>
    <w:uiPriority w:val="70"/>
    <w:semiHidden/>
    <w:unhideWhenUsed/>
    <w:rsid w:val="0006507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06507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4"/>
    <w:uiPriority w:val="70"/>
    <w:semiHidden/>
    <w:unhideWhenUsed/>
    <w:rsid w:val="0006507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4"/>
    <w:uiPriority w:val="70"/>
    <w:semiHidden/>
    <w:unhideWhenUsed/>
    <w:rsid w:val="0006507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4"/>
    <w:uiPriority w:val="70"/>
    <w:semiHidden/>
    <w:unhideWhenUsed/>
    <w:rsid w:val="0006507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4"/>
    <w:uiPriority w:val="70"/>
    <w:semiHidden/>
    <w:unhideWhenUsed/>
    <w:rsid w:val="0006507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4"/>
    <w:uiPriority w:val="70"/>
    <w:semiHidden/>
    <w:unhideWhenUsed/>
    <w:rsid w:val="0006507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9">
    <w:name w:val="Date"/>
    <w:basedOn w:val="a2"/>
    <w:next w:val="a2"/>
    <w:link w:val="Char8"/>
    <w:uiPriority w:val="99"/>
    <w:semiHidden/>
    <w:unhideWhenUsed/>
    <w:rsid w:val="0006507E"/>
  </w:style>
  <w:style w:type="character" w:customStyle="1" w:styleId="Char8">
    <w:name w:val="Ημερομηνία Char"/>
    <w:basedOn w:val="a3"/>
    <w:link w:val="af9"/>
    <w:uiPriority w:val="99"/>
    <w:semiHidden/>
    <w:rsid w:val="0006507E"/>
    <w:rPr>
      <w:rFonts w:ascii="Arial" w:hAnsi="Arial" w:cs="Arial"/>
    </w:rPr>
  </w:style>
  <w:style w:type="paragraph" w:styleId="afa">
    <w:name w:val="Document Map"/>
    <w:basedOn w:val="a2"/>
    <w:link w:val="Char9"/>
    <w:uiPriority w:val="99"/>
    <w:semiHidden/>
    <w:unhideWhenUsed/>
    <w:rsid w:val="0006507E"/>
    <w:pPr>
      <w:spacing w:line="240" w:lineRule="auto"/>
    </w:pPr>
    <w:rPr>
      <w:rFonts w:ascii="Segoe UI" w:hAnsi="Segoe UI" w:cs="Segoe UI"/>
      <w:sz w:val="16"/>
      <w:szCs w:val="16"/>
    </w:rPr>
  </w:style>
  <w:style w:type="character" w:customStyle="1" w:styleId="Char9">
    <w:name w:val="Χάρτης εγγράφου Char"/>
    <w:basedOn w:val="a3"/>
    <w:link w:val="afa"/>
    <w:uiPriority w:val="99"/>
    <w:semiHidden/>
    <w:rsid w:val="0006507E"/>
    <w:rPr>
      <w:rFonts w:ascii="Segoe UI" w:hAnsi="Segoe UI" w:cs="Segoe UI"/>
      <w:sz w:val="16"/>
      <w:szCs w:val="16"/>
    </w:rPr>
  </w:style>
  <w:style w:type="paragraph" w:styleId="afb">
    <w:name w:val="E-mail Signature"/>
    <w:basedOn w:val="a2"/>
    <w:link w:val="Chara"/>
    <w:uiPriority w:val="99"/>
    <w:semiHidden/>
    <w:unhideWhenUsed/>
    <w:rsid w:val="0006507E"/>
    <w:pPr>
      <w:spacing w:line="240" w:lineRule="auto"/>
    </w:pPr>
  </w:style>
  <w:style w:type="character" w:customStyle="1" w:styleId="Chara">
    <w:name w:val="Υπογραφή ηλεκτρονικού ταχυδρομείου Char"/>
    <w:basedOn w:val="a3"/>
    <w:link w:val="afb"/>
    <w:uiPriority w:val="99"/>
    <w:semiHidden/>
    <w:rsid w:val="0006507E"/>
    <w:rPr>
      <w:rFonts w:ascii="Arial" w:hAnsi="Arial" w:cs="Arial"/>
    </w:rPr>
  </w:style>
  <w:style w:type="character" w:styleId="afc">
    <w:name w:val="Emphasis"/>
    <w:basedOn w:val="a3"/>
    <w:uiPriority w:val="20"/>
    <w:semiHidden/>
    <w:qFormat/>
    <w:rsid w:val="0006507E"/>
    <w:rPr>
      <w:i/>
      <w:iCs/>
    </w:rPr>
  </w:style>
  <w:style w:type="character" w:styleId="afd">
    <w:name w:val="endnote reference"/>
    <w:basedOn w:val="a3"/>
    <w:uiPriority w:val="99"/>
    <w:semiHidden/>
    <w:unhideWhenUsed/>
    <w:rsid w:val="0006507E"/>
    <w:rPr>
      <w:vertAlign w:val="superscript"/>
    </w:rPr>
  </w:style>
  <w:style w:type="paragraph" w:styleId="afe">
    <w:name w:val="endnote text"/>
    <w:basedOn w:val="a2"/>
    <w:link w:val="Charb"/>
    <w:uiPriority w:val="99"/>
    <w:semiHidden/>
    <w:unhideWhenUsed/>
    <w:rsid w:val="0006507E"/>
    <w:pPr>
      <w:spacing w:line="240" w:lineRule="auto"/>
    </w:pPr>
    <w:rPr>
      <w:sz w:val="20"/>
      <w:szCs w:val="20"/>
    </w:rPr>
  </w:style>
  <w:style w:type="character" w:customStyle="1" w:styleId="Charb">
    <w:name w:val="Κείμενο σημείωσης τέλους Char"/>
    <w:basedOn w:val="a3"/>
    <w:link w:val="afe"/>
    <w:uiPriority w:val="99"/>
    <w:semiHidden/>
    <w:rsid w:val="0006507E"/>
    <w:rPr>
      <w:rFonts w:ascii="Arial" w:hAnsi="Arial" w:cs="Arial"/>
      <w:sz w:val="20"/>
      <w:szCs w:val="20"/>
    </w:rPr>
  </w:style>
  <w:style w:type="paragraph" w:styleId="aff">
    <w:name w:val="envelope address"/>
    <w:basedOn w:val="a2"/>
    <w:uiPriority w:val="99"/>
    <w:semiHidden/>
    <w:unhideWhenUsed/>
    <w:rsid w:val="0006507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0">
    <w:name w:val="envelope return"/>
    <w:basedOn w:val="a2"/>
    <w:uiPriority w:val="99"/>
    <w:semiHidden/>
    <w:unhideWhenUsed/>
    <w:rsid w:val="0006507E"/>
    <w:pPr>
      <w:spacing w:line="240" w:lineRule="auto"/>
    </w:pPr>
    <w:rPr>
      <w:rFonts w:asciiTheme="majorHAnsi" w:eastAsiaTheme="majorEastAsia" w:hAnsiTheme="majorHAnsi" w:cstheme="majorBidi"/>
      <w:sz w:val="20"/>
      <w:szCs w:val="20"/>
    </w:rPr>
  </w:style>
  <w:style w:type="character" w:styleId="-">
    <w:name w:val="FollowedHyperlink"/>
    <w:basedOn w:val="a3"/>
    <w:uiPriority w:val="99"/>
    <w:semiHidden/>
    <w:unhideWhenUsed/>
    <w:rsid w:val="0006507E"/>
    <w:rPr>
      <w:color w:val="800080" w:themeColor="followedHyperlink"/>
      <w:u w:val="single"/>
    </w:rPr>
  </w:style>
  <w:style w:type="character" w:styleId="aff1">
    <w:name w:val="footnote reference"/>
    <w:basedOn w:val="a3"/>
    <w:uiPriority w:val="99"/>
    <w:semiHidden/>
    <w:unhideWhenUsed/>
    <w:rsid w:val="0006507E"/>
    <w:rPr>
      <w:vertAlign w:val="superscript"/>
    </w:rPr>
  </w:style>
  <w:style w:type="paragraph" w:styleId="aff2">
    <w:name w:val="footnote text"/>
    <w:basedOn w:val="a2"/>
    <w:link w:val="Charc"/>
    <w:uiPriority w:val="99"/>
    <w:semiHidden/>
    <w:unhideWhenUsed/>
    <w:rsid w:val="0006507E"/>
    <w:pPr>
      <w:spacing w:line="240" w:lineRule="auto"/>
    </w:pPr>
    <w:rPr>
      <w:sz w:val="20"/>
      <w:szCs w:val="20"/>
    </w:rPr>
  </w:style>
  <w:style w:type="character" w:customStyle="1" w:styleId="Charc">
    <w:name w:val="Κείμενο υποσημείωσης Char"/>
    <w:basedOn w:val="a3"/>
    <w:link w:val="aff2"/>
    <w:uiPriority w:val="99"/>
    <w:semiHidden/>
    <w:rsid w:val="0006507E"/>
    <w:rPr>
      <w:rFonts w:ascii="Arial" w:hAnsi="Arial" w:cs="Arial"/>
      <w:sz w:val="20"/>
      <w:szCs w:val="20"/>
    </w:rPr>
  </w:style>
  <w:style w:type="table" w:styleId="11">
    <w:name w:val="Grid Table 1 Light"/>
    <w:basedOn w:val="a4"/>
    <w:uiPriority w:val="46"/>
    <w:semiHidden/>
    <w:rsid w:val="000650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semiHidden/>
    <w:rsid w:val="0006507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semiHidden/>
    <w:rsid w:val="0006507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semiHidden/>
    <w:rsid w:val="0006507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semiHidden/>
    <w:rsid w:val="0006507E"/>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semiHidden/>
    <w:rsid w:val="0006507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semiHidden/>
    <w:rsid w:val="0006507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6">
    <w:name w:val="Grid Table 2"/>
    <w:basedOn w:val="a4"/>
    <w:uiPriority w:val="47"/>
    <w:semiHidden/>
    <w:rsid w:val="000650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semiHidden/>
    <w:rsid w:val="0006507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4"/>
    <w:uiPriority w:val="47"/>
    <w:semiHidden/>
    <w:rsid w:val="0006507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4"/>
    <w:uiPriority w:val="47"/>
    <w:semiHidden/>
    <w:rsid w:val="0006507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4"/>
    <w:uiPriority w:val="47"/>
    <w:semiHidden/>
    <w:rsid w:val="0006507E"/>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4"/>
    <w:uiPriority w:val="47"/>
    <w:semiHidden/>
    <w:rsid w:val="0006507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4"/>
    <w:uiPriority w:val="47"/>
    <w:semiHidden/>
    <w:rsid w:val="0006507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5">
    <w:name w:val="Grid Table 3"/>
    <w:basedOn w:val="a4"/>
    <w:uiPriority w:val="48"/>
    <w:semiHidden/>
    <w:rsid w:val="000650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semiHidden/>
    <w:rsid w:val="0006507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4"/>
    <w:uiPriority w:val="48"/>
    <w:semiHidden/>
    <w:rsid w:val="0006507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4"/>
    <w:uiPriority w:val="48"/>
    <w:semiHidden/>
    <w:rsid w:val="0006507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4"/>
    <w:uiPriority w:val="48"/>
    <w:semiHidden/>
    <w:rsid w:val="0006507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4"/>
    <w:uiPriority w:val="48"/>
    <w:semiHidden/>
    <w:rsid w:val="0006507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4"/>
    <w:uiPriority w:val="48"/>
    <w:semiHidden/>
    <w:rsid w:val="0006507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4"/>
    <w:uiPriority w:val="49"/>
    <w:semiHidden/>
    <w:rsid w:val="000650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semiHidden/>
    <w:rsid w:val="0006507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4"/>
    <w:uiPriority w:val="49"/>
    <w:semiHidden/>
    <w:rsid w:val="0006507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4"/>
    <w:uiPriority w:val="49"/>
    <w:semiHidden/>
    <w:rsid w:val="0006507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4"/>
    <w:uiPriority w:val="49"/>
    <w:semiHidden/>
    <w:rsid w:val="0006507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4"/>
    <w:uiPriority w:val="49"/>
    <w:semiHidden/>
    <w:rsid w:val="0006507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4"/>
    <w:uiPriority w:val="49"/>
    <w:semiHidden/>
    <w:rsid w:val="0006507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4"/>
    <w:uiPriority w:val="50"/>
    <w:semiHidden/>
    <w:rsid w:val="000650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semiHidden/>
    <w:rsid w:val="000650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4"/>
    <w:uiPriority w:val="50"/>
    <w:semiHidden/>
    <w:rsid w:val="000650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4"/>
    <w:uiPriority w:val="50"/>
    <w:semiHidden/>
    <w:rsid w:val="000650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4"/>
    <w:uiPriority w:val="50"/>
    <w:semiHidden/>
    <w:rsid w:val="000650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4"/>
    <w:uiPriority w:val="50"/>
    <w:semiHidden/>
    <w:rsid w:val="000650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4"/>
    <w:uiPriority w:val="50"/>
    <w:semiHidden/>
    <w:rsid w:val="000650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4"/>
    <w:uiPriority w:val="51"/>
    <w:semiHidden/>
    <w:rsid w:val="000650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semiHidden/>
    <w:rsid w:val="0006507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4"/>
    <w:uiPriority w:val="51"/>
    <w:semiHidden/>
    <w:rsid w:val="0006507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4"/>
    <w:uiPriority w:val="51"/>
    <w:semiHidden/>
    <w:rsid w:val="0006507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4"/>
    <w:uiPriority w:val="51"/>
    <w:semiHidden/>
    <w:rsid w:val="0006507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4"/>
    <w:uiPriority w:val="51"/>
    <w:semiHidden/>
    <w:rsid w:val="0006507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4"/>
    <w:uiPriority w:val="51"/>
    <w:semiHidden/>
    <w:rsid w:val="0006507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4"/>
    <w:uiPriority w:val="52"/>
    <w:semiHidden/>
    <w:rsid w:val="000650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semiHidden/>
    <w:rsid w:val="0006507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4"/>
    <w:uiPriority w:val="52"/>
    <w:semiHidden/>
    <w:rsid w:val="0006507E"/>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4"/>
    <w:uiPriority w:val="52"/>
    <w:semiHidden/>
    <w:rsid w:val="0006507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4"/>
    <w:uiPriority w:val="52"/>
    <w:semiHidden/>
    <w:rsid w:val="0006507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4"/>
    <w:uiPriority w:val="52"/>
    <w:semiHidden/>
    <w:rsid w:val="0006507E"/>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4"/>
    <w:uiPriority w:val="52"/>
    <w:semiHidden/>
    <w:rsid w:val="0006507E"/>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a3"/>
    <w:uiPriority w:val="99"/>
    <w:semiHidden/>
    <w:unhideWhenUsed/>
    <w:rsid w:val="0006507E"/>
    <w:rPr>
      <w:color w:val="2B579A"/>
      <w:shd w:val="clear" w:color="auto" w:fill="E1DFDD"/>
    </w:rPr>
  </w:style>
  <w:style w:type="character" w:styleId="HTML">
    <w:name w:val="HTML Acronym"/>
    <w:basedOn w:val="a3"/>
    <w:uiPriority w:val="99"/>
    <w:semiHidden/>
    <w:unhideWhenUsed/>
    <w:rsid w:val="0006507E"/>
  </w:style>
  <w:style w:type="paragraph" w:styleId="HTML0">
    <w:name w:val="HTML Address"/>
    <w:basedOn w:val="a2"/>
    <w:link w:val="HTMLChar"/>
    <w:uiPriority w:val="99"/>
    <w:semiHidden/>
    <w:unhideWhenUsed/>
    <w:rsid w:val="0006507E"/>
    <w:pPr>
      <w:spacing w:line="240" w:lineRule="auto"/>
    </w:pPr>
    <w:rPr>
      <w:i/>
      <w:iCs/>
    </w:rPr>
  </w:style>
  <w:style w:type="character" w:customStyle="1" w:styleId="HTMLChar">
    <w:name w:val="Διεύθυνση HTML Char"/>
    <w:basedOn w:val="a3"/>
    <w:link w:val="HTML0"/>
    <w:uiPriority w:val="99"/>
    <w:semiHidden/>
    <w:rsid w:val="0006507E"/>
    <w:rPr>
      <w:rFonts w:ascii="Arial" w:hAnsi="Arial" w:cs="Arial"/>
      <w:i/>
      <w:iCs/>
    </w:rPr>
  </w:style>
  <w:style w:type="character" w:styleId="HTML1">
    <w:name w:val="HTML Cite"/>
    <w:basedOn w:val="a3"/>
    <w:uiPriority w:val="99"/>
    <w:semiHidden/>
    <w:unhideWhenUsed/>
    <w:rsid w:val="0006507E"/>
    <w:rPr>
      <w:i/>
      <w:iCs/>
    </w:rPr>
  </w:style>
  <w:style w:type="character" w:styleId="HTML2">
    <w:name w:val="HTML Code"/>
    <w:basedOn w:val="a3"/>
    <w:uiPriority w:val="99"/>
    <w:semiHidden/>
    <w:unhideWhenUsed/>
    <w:rsid w:val="0006507E"/>
    <w:rPr>
      <w:rFonts w:ascii="Consolas" w:hAnsi="Consolas"/>
      <w:sz w:val="20"/>
      <w:szCs w:val="20"/>
    </w:rPr>
  </w:style>
  <w:style w:type="character" w:styleId="HTML3">
    <w:name w:val="HTML Definition"/>
    <w:basedOn w:val="a3"/>
    <w:uiPriority w:val="99"/>
    <w:semiHidden/>
    <w:unhideWhenUsed/>
    <w:rsid w:val="0006507E"/>
    <w:rPr>
      <w:i/>
      <w:iCs/>
    </w:rPr>
  </w:style>
  <w:style w:type="character" w:styleId="HTML4">
    <w:name w:val="HTML Keyboard"/>
    <w:basedOn w:val="a3"/>
    <w:uiPriority w:val="99"/>
    <w:semiHidden/>
    <w:unhideWhenUsed/>
    <w:rsid w:val="0006507E"/>
    <w:rPr>
      <w:rFonts w:ascii="Consolas" w:hAnsi="Consolas"/>
      <w:sz w:val="20"/>
      <w:szCs w:val="20"/>
    </w:rPr>
  </w:style>
  <w:style w:type="paragraph" w:styleId="-HTML">
    <w:name w:val="HTML Preformatted"/>
    <w:basedOn w:val="a2"/>
    <w:link w:val="-HTMLChar"/>
    <w:uiPriority w:val="99"/>
    <w:semiHidden/>
    <w:unhideWhenUsed/>
    <w:rsid w:val="0006507E"/>
    <w:pPr>
      <w:spacing w:line="240" w:lineRule="auto"/>
    </w:pPr>
    <w:rPr>
      <w:rFonts w:ascii="Consolas" w:hAnsi="Consolas"/>
      <w:sz w:val="20"/>
      <w:szCs w:val="20"/>
    </w:rPr>
  </w:style>
  <w:style w:type="character" w:customStyle="1" w:styleId="-HTMLChar">
    <w:name w:val="Προ-διαμορφωμένο HTML Char"/>
    <w:basedOn w:val="a3"/>
    <w:link w:val="-HTML"/>
    <w:uiPriority w:val="99"/>
    <w:semiHidden/>
    <w:rsid w:val="0006507E"/>
    <w:rPr>
      <w:rFonts w:ascii="Consolas" w:hAnsi="Consolas" w:cs="Arial"/>
      <w:sz w:val="20"/>
      <w:szCs w:val="20"/>
    </w:rPr>
  </w:style>
  <w:style w:type="character" w:styleId="HTML5">
    <w:name w:val="HTML Sample"/>
    <w:basedOn w:val="a3"/>
    <w:uiPriority w:val="99"/>
    <w:semiHidden/>
    <w:unhideWhenUsed/>
    <w:rsid w:val="0006507E"/>
    <w:rPr>
      <w:rFonts w:ascii="Consolas" w:hAnsi="Consolas"/>
      <w:sz w:val="24"/>
      <w:szCs w:val="24"/>
    </w:rPr>
  </w:style>
  <w:style w:type="character" w:styleId="HTML6">
    <w:name w:val="HTML Typewriter"/>
    <w:basedOn w:val="a3"/>
    <w:uiPriority w:val="99"/>
    <w:semiHidden/>
    <w:unhideWhenUsed/>
    <w:rsid w:val="0006507E"/>
    <w:rPr>
      <w:rFonts w:ascii="Consolas" w:hAnsi="Consolas"/>
      <w:sz w:val="20"/>
      <w:szCs w:val="20"/>
    </w:rPr>
  </w:style>
  <w:style w:type="character" w:styleId="HTML7">
    <w:name w:val="HTML Variable"/>
    <w:basedOn w:val="a3"/>
    <w:uiPriority w:val="99"/>
    <w:semiHidden/>
    <w:unhideWhenUsed/>
    <w:rsid w:val="0006507E"/>
    <w:rPr>
      <w:i/>
      <w:iCs/>
    </w:rPr>
  </w:style>
  <w:style w:type="character" w:styleId="-0">
    <w:name w:val="Hyperlink"/>
    <w:basedOn w:val="a3"/>
    <w:uiPriority w:val="99"/>
    <w:unhideWhenUsed/>
    <w:rsid w:val="0006507E"/>
    <w:rPr>
      <w:color w:val="0000FF" w:themeColor="hyperlink"/>
      <w:u w:val="single"/>
    </w:rPr>
  </w:style>
  <w:style w:type="paragraph" w:styleId="12">
    <w:name w:val="index 1"/>
    <w:basedOn w:val="a2"/>
    <w:next w:val="a2"/>
    <w:autoRedefine/>
    <w:uiPriority w:val="99"/>
    <w:semiHidden/>
    <w:unhideWhenUsed/>
    <w:rsid w:val="0006507E"/>
    <w:pPr>
      <w:spacing w:line="240" w:lineRule="auto"/>
      <w:ind w:left="220" w:hanging="220"/>
    </w:pPr>
  </w:style>
  <w:style w:type="paragraph" w:styleId="27">
    <w:name w:val="index 2"/>
    <w:basedOn w:val="a2"/>
    <w:next w:val="a2"/>
    <w:autoRedefine/>
    <w:uiPriority w:val="99"/>
    <w:semiHidden/>
    <w:unhideWhenUsed/>
    <w:rsid w:val="0006507E"/>
    <w:pPr>
      <w:spacing w:line="240" w:lineRule="auto"/>
      <w:ind w:left="440" w:hanging="220"/>
    </w:pPr>
  </w:style>
  <w:style w:type="paragraph" w:styleId="36">
    <w:name w:val="index 3"/>
    <w:basedOn w:val="a2"/>
    <w:next w:val="a2"/>
    <w:autoRedefine/>
    <w:uiPriority w:val="99"/>
    <w:semiHidden/>
    <w:unhideWhenUsed/>
    <w:rsid w:val="0006507E"/>
    <w:pPr>
      <w:spacing w:line="240" w:lineRule="auto"/>
      <w:ind w:left="660" w:hanging="220"/>
    </w:pPr>
  </w:style>
  <w:style w:type="paragraph" w:styleId="44">
    <w:name w:val="index 4"/>
    <w:basedOn w:val="a2"/>
    <w:next w:val="a2"/>
    <w:autoRedefine/>
    <w:uiPriority w:val="99"/>
    <w:semiHidden/>
    <w:unhideWhenUsed/>
    <w:rsid w:val="0006507E"/>
    <w:pPr>
      <w:spacing w:line="240" w:lineRule="auto"/>
      <w:ind w:left="880" w:hanging="220"/>
    </w:pPr>
  </w:style>
  <w:style w:type="paragraph" w:styleId="54">
    <w:name w:val="index 5"/>
    <w:basedOn w:val="a2"/>
    <w:next w:val="a2"/>
    <w:autoRedefine/>
    <w:uiPriority w:val="99"/>
    <w:semiHidden/>
    <w:unhideWhenUsed/>
    <w:rsid w:val="0006507E"/>
    <w:pPr>
      <w:spacing w:line="240" w:lineRule="auto"/>
      <w:ind w:left="1100" w:hanging="220"/>
    </w:pPr>
  </w:style>
  <w:style w:type="paragraph" w:styleId="62">
    <w:name w:val="index 6"/>
    <w:basedOn w:val="a2"/>
    <w:next w:val="a2"/>
    <w:autoRedefine/>
    <w:uiPriority w:val="99"/>
    <w:semiHidden/>
    <w:unhideWhenUsed/>
    <w:rsid w:val="0006507E"/>
    <w:pPr>
      <w:spacing w:line="240" w:lineRule="auto"/>
      <w:ind w:left="1320" w:hanging="220"/>
    </w:pPr>
  </w:style>
  <w:style w:type="paragraph" w:styleId="72">
    <w:name w:val="index 7"/>
    <w:basedOn w:val="a2"/>
    <w:next w:val="a2"/>
    <w:autoRedefine/>
    <w:uiPriority w:val="99"/>
    <w:semiHidden/>
    <w:unhideWhenUsed/>
    <w:rsid w:val="0006507E"/>
    <w:pPr>
      <w:spacing w:line="240" w:lineRule="auto"/>
      <w:ind w:left="1540" w:hanging="220"/>
    </w:pPr>
  </w:style>
  <w:style w:type="paragraph" w:styleId="81">
    <w:name w:val="index 8"/>
    <w:basedOn w:val="a2"/>
    <w:next w:val="a2"/>
    <w:autoRedefine/>
    <w:uiPriority w:val="99"/>
    <w:semiHidden/>
    <w:unhideWhenUsed/>
    <w:rsid w:val="0006507E"/>
    <w:pPr>
      <w:spacing w:line="240" w:lineRule="auto"/>
      <w:ind w:left="1760" w:hanging="220"/>
    </w:pPr>
  </w:style>
  <w:style w:type="paragraph" w:styleId="91">
    <w:name w:val="index 9"/>
    <w:basedOn w:val="a2"/>
    <w:next w:val="a2"/>
    <w:autoRedefine/>
    <w:uiPriority w:val="99"/>
    <w:semiHidden/>
    <w:unhideWhenUsed/>
    <w:rsid w:val="0006507E"/>
    <w:pPr>
      <w:spacing w:line="240" w:lineRule="auto"/>
      <w:ind w:left="1980" w:hanging="220"/>
    </w:pPr>
  </w:style>
  <w:style w:type="paragraph" w:styleId="aff3">
    <w:name w:val="index heading"/>
    <w:basedOn w:val="a2"/>
    <w:next w:val="12"/>
    <w:uiPriority w:val="99"/>
    <w:semiHidden/>
    <w:unhideWhenUsed/>
    <w:rsid w:val="0006507E"/>
    <w:rPr>
      <w:rFonts w:asciiTheme="majorHAnsi" w:eastAsiaTheme="majorEastAsia" w:hAnsiTheme="majorHAnsi" w:cstheme="majorBidi"/>
      <w:b/>
      <w:bCs/>
    </w:rPr>
  </w:style>
  <w:style w:type="character" w:styleId="aff4">
    <w:name w:val="Intense Emphasis"/>
    <w:basedOn w:val="a3"/>
    <w:uiPriority w:val="21"/>
    <w:semiHidden/>
    <w:qFormat/>
    <w:rsid w:val="0006507E"/>
    <w:rPr>
      <w:i/>
      <w:iCs/>
      <w:color w:val="4F81BD" w:themeColor="accent1"/>
    </w:rPr>
  </w:style>
  <w:style w:type="paragraph" w:styleId="aff5">
    <w:name w:val="Intense Quote"/>
    <w:basedOn w:val="a2"/>
    <w:next w:val="a2"/>
    <w:link w:val="Chard"/>
    <w:uiPriority w:val="30"/>
    <w:semiHidden/>
    <w:qFormat/>
    <w:rsid w:val="00065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Έντονο απόσπ. Char"/>
    <w:basedOn w:val="a3"/>
    <w:link w:val="aff5"/>
    <w:uiPriority w:val="30"/>
    <w:rsid w:val="0006507E"/>
    <w:rPr>
      <w:rFonts w:ascii="Arial" w:hAnsi="Arial" w:cs="Arial"/>
      <w:i/>
      <w:iCs/>
      <w:color w:val="4F81BD" w:themeColor="accent1"/>
    </w:rPr>
  </w:style>
  <w:style w:type="character" w:styleId="aff6">
    <w:name w:val="Intense Reference"/>
    <w:basedOn w:val="a3"/>
    <w:uiPriority w:val="32"/>
    <w:semiHidden/>
    <w:qFormat/>
    <w:rsid w:val="0006507E"/>
    <w:rPr>
      <w:b/>
      <w:bCs/>
      <w:smallCaps/>
      <w:color w:val="4F81BD" w:themeColor="accent1"/>
      <w:spacing w:val="5"/>
    </w:rPr>
  </w:style>
  <w:style w:type="table" w:styleId="aff7">
    <w:name w:val="Light Grid"/>
    <w:basedOn w:val="a4"/>
    <w:uiPriority w:val="62"/>
    <w:semiHidden/>
    <w:unhideWhenUsed/>
    <w:rsid w:val="000650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semiHidden/>
    <w:unhideWhenUsed/>
    <w:rsid w:val="000650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4"/>
    <w:uiPriority w:val="62"/>
    <w:semiHidden/>
    <w:unhideWhenUsed/>
    <w:rsid w:val="0006507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4"/>
    <w:uiPriority w:val="62"/>
    <w:semiHidden/>
    <w:unhideWhenUsed/>
    <w:rsid w:val="0006507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4"/>
    <w:uiPriority w:val="62"/>
    <w:semiHidden/>
    <w:unhideWhenUsed/>
    <w:rsid w:val="0006507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4"/>
    <w:uiPriority w:val="62"/>
    <w:semiHidden/>
    <w:unhideWhenUsed/>
    <w:rsid w:val="000650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4"/>
    <w:uiPriority w:val="62"/>
    <w:semiHidden/>
    <w:unhideWhenUsed/>
    <w:rsid w:val="0006507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8">
    <w:name w:val="Light List"/>
    <w:basedOn w:val="a4"/>
    <w:uiPriority w:val="61"/>
    <w:semiHidden/>
    <w:unhideWhenUsed/>
    <w:rsid w:val="000650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0650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4"/>
    <w:uiPriority w:val="61"/>
    <w:semiHidden/>
    <w:unhideWhenUsed/>
    <w:rsid w:val="0006507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4"/>
    <w:uiPriority w:val="61"/>
    <w:semiHidden/>
    <w:unhideWhenUsed/>
    <w:rsid w:val="0006507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4"/>
    <w:uiPriority w:val="61"/>
    <w:semiHidden/>
    <w:unhideWhenUsed/>
    <w:rsid w:val="0006507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4"/>
    <w:uiPriority w:val="61"/>
    <w:semiHidden/>
    <w:unhideWhenUsed/>
    <w:rsid w:val="000650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4"/>
    <w:uiPriority w:val="61"/>
    <w:semiHidden/>
    <w:unhideWhenUsed/>
    <w:rsid w:val="0006507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9">
    <w:name w:val="Light Shading"/>
    <w:basedOn w:val="a4"/>
    <w:uiPriority w:val="60"/>
    <w:semiHidden/>
    <w:unhideWhenUsed/>
    <w:rsid w:val="000650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0650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4"/>
    <w:uiPriority w:val="60"/>
    <w:semiHidden/>
    <w:unhideWhenUsed/>
    <w:rsid w:val="0006507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4"/>
    <w:uiPriority w:val="60"/>
    <w:semiHidden/>
    <w:unhideWhenUsed/>
    <w:rsid w:val="0006507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4"/>
    <w:uiPriority w:val="60"/>
    <w:semiHidden/>
    <w:unhideWhenUsed/>
    <w:rsid w:val="0006507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4"/>
    <w:uiPriority w:val="60"/>
    <w:semiHidden/>
    <w:unhideWhenUsed/>
    <w:rsid w:val="0006507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4"/>
    <w:uiPriority w:val="60"/>
    <w:semiHidden/>
    <w:unhideWhenUsed/>
    <w:rsid w:val="0006507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a">
    <w:name w:val="line number"/>
    <w:basedOn w:val="a3"/>
    <w:uiPriority w:val="99"/>
    <w:semiHidden/>
    <w:unhideWhenUsed/>
    <w:rsid w:val="0006507E"/>
  </w:style>
  <w:style w:type="paragraph" w:styleId="affb">
    <w:name w:val="List"/>
    <w:basedOn w:val="a2"/>
    <w:uiPriority w:val="99"/>
    <w:semiHidden/>
    <w:unhideWhenUsed/>
    <w:rsid w:val="0006507E"/>
    <w:pPr>
      <w:ind w:left="283" w:hanging="283"/>
      <w:contextualSpacing/>
    </w:pPr>
  </w:style>
  <w:style w:type="paragraph" w:styleId="28">
    <w:name w:val="List 2"/>
    <w:basedOn w:val="a2"/>
    <w:uiPriority w:val="99"/>
    <w:semiHidden/>
    <w:unhideWhenUsed/>
    <w:rsid w:val="0006507E"/>
    <w:pPr>
      <w:ind w:left="566" w:hanging="283"/>
      <w:contextualSpacing/>
    </w:pPr>
  </w:style>
  <w:style w:type="paragraph" w:styleId="37">
    <w:name w:val="List 3"/>
    <w:basedOn w:val="a2"/>
    <w:uiPriority w:val="99"/>
    <w:semiHidden/>
    <w:unhideWhenUsed/>
    <w:rsid w:val="0006507E"/>
    <w:pPr>
      <w:ind w:left="849" w:hanging="283"/>
      <w:contextualSpacing/>
    </w:pPr>
  </w:style>
  <w:style w:type="paragraph" w:styleId="45">
    <w:name w:val="List 4"/>
    <w:basedOn w:val="a2"/>
    <w:uiPriority w:val="99"/>
    <w:semiHidden/>
    <w:unhideWhenUsed/>
    <w:rsid w:val="0006507E"/>
    <w:pPr>
      <w:ind w:left="1132" w:hanging="283"/>
      <w:contextualSpacing/>
    </w:pPr>
  </w:style>
  <w:style w:type="paragraph" w:styleId="55">
    <w:name w:val="List 5"/>
    <w:basedOn w:val="a2"/>
    <w:uiPriority w:val="99"/>
    <w:semiHidden/>
    <w:unhideWhenUsed/>
    <w:rsid w:val="0006507E"/>
    <w:pPr>
      <w:ind w:left="1415" w:hanging="283"/>
      <w:contextualSpacing/>
    </w:pPr>
  </w:style>
  <w:style w:type="paragraph" w:styleId="a0">
    <w:name w:val="List Bullet"/>
    <w:basedOn w:val="a2"/>
    <w:uiPriority w:val="99"/>
    <w:semiHidden/>
    <w:unhideWhenUsed/>
    <w:rsid w:val="0006507E"/>
    <w:pPr>
      <w:numPr>
        <w:numId w:val="13"/>
      </w:numPr>
      <w:contextualSpacing/>
    </w:pPr>
  </w:style>
  <w:style w:type="paragraph" w:styleId="20">
    <w:name w:val="List Bullet 2"/>
    <w:basedOn w:val="a2"/>
    <w:uiPriority w:val="99"/>
    <w:semiHidden/>
    <w:unhideWhenUsed/>
    <w:rsid w:val="0006507E"/>
    <w:pPr>
      <w:numPr>
        <w:numId w:val="14"/>
      </w:numPr>
      <w:contextualSpacing/>
    </w:pPr>
  </w:style>
  <w:style w:type="paragraph" w:styleId="30">
    <w:name w:val="List Bullet 3"/>
    <w:basedOn w:val="a2"/>
    <w:uiPriority w:val="99"/>
    <w:semiHidden/>
    <w:unhideWhenUsed/>
    <w:rsid w:val="0006507E"/>
    <w:pPr>
      <w:numPr>
        <w:numId w:val="15"/>
      </w:numPr>
      <w:contextualSpacing/>
    </w:pPr>
  </w:style>
  <w:style w:type="paragraph" w:styleId="40">
    <w:name w:val="List Bullet 4"/>
    <w:basedOn w:val="a2"/>
    <w:uiPriority w:val="99"/>
    <w:semiHidden/>
    <w:unhideWhenUsed/>
    <w:rsid w:val="0006507E"/>
    <w:pPr>
      <w:numPr>
        <w:numId w:val="16"/>
      </w:numPr>
      <w:contextualSpacing/>
    </w:pPr>
  </w:style>
  <w:style w:type="paragraph" w:styleId="50">
    <w:name w:val="List Bullet 5"/>
    <w:basedOn w:val="a2"/>
    <w:uiPriority w:val="99"/>
    <w:semiHidden/>
    <w:unhideWhenUsed/>
    <w:rsid w:val="0006507E"/>
    <w:pPr>
      <w:numPr>
        <w:numId w:val="17"/>
      </w:numPr>
      <w:contextualSpacing/>
    </w:pPr>
  </w:style>
  <w:style w:type="paragraph" w:styleId="affc">
    <w:name w:val="List Continue"/>
    <w:basedOn w:val="a2"/>
    <w:uiPriority w:val="99"/>
    <w:semiHidden/>
    <w:unhideWhenUsed/>
    <w:rsid w:val="0006507E"/>
    <w:pPr>
      <w:spacing w:after="120"/>
      <w:ind w:left="283"/>
      <w:contextualSpacing/>
    </w:pPr>
  </w:style>
  <w:style w:type="paragraph" w:styleId="29">
    <w:name w:val="List Continue 2"/>
    <w:basedOn w:val="a2"/>
    <w:uiPriority w:val="99"/>
    <w:semiHidden/>
    <w:unhideWhenUsed/>
    <w:rsid w:val="0006507E"/>
    <w:pPr>
      <w:spacing w:after="120"/>
      <w:ind w:left="566"/>
      <w:contextualSpacing/>
    </w:pPr>
  </w:style>
  <w:style w:type="paragraph" w:styleId="38">
    <w:name w:val="List Continue 3"/>
    <w:basedOn w:val="a2"/>
    <w:uiPriority w:val="99"/>
    <w:semiHidden/>
    <w:unhideWhenUsed/>
    <w:rsid w:val="0006507E"/>
    <w:pPr>
      <w:spacing w:after="120"/>
      <w:ind w:left="849"/>
      <w:contextualSpacing/>
    </w:pPr>
  </w:style>
  <w:style w:type="paragraph" w:styleId="46">
    <w:name w:val="List Continue 4"/>
    <w:basedOn w:val="a2"/>
    <w:uiPriority w:val="99"/>
    <w:semiHidden/>
    <w:unhideWhenUsed/>
    <w:rsid w:val="0006507E"/>
    <w:pPr>
      <w:spacing w:after="120"/>
      <w:ind w:left="1132"/>
      <w:contextualSpacing/>
    </w:pPr>
  </w:style>
  <w:style w:type="paragraph" w:styleId="56">
    <w:name w:val="List Continue 5"/>
    <w:basedOn w:val="a2"/>
    <w:uiPriority w:val="99"/>
    <w:semiHidden/>
    <w:unhideWhenUsed/>
    <w:rsid w:val="0006507E"/>
    <w:pPr>
      <w:spacing w:after="120"/>
      <w:ind w:left="1415"/>
      <w:contextualSpacing/>
    </w:pPr>
  </w:style>
  <w:style w:type="paragraph" w:styleId="a">
    <w:name w:val="List Number"/>
    <w:basedOn w:val="a2"/>
    <w:uiPriority w:val="99"/>
    <w:semiHidden/>
    <w:unhideWhenUsed/>
    <w:rsid w:val="0006507E"/>
    <w:pPr>
      <w:numPr>
        <w:numId w:val="18"/>
      </w:numPr>
      <w:contextualSpacing/>
    </w:pPr>
  </w:style>
  <w:style w:type="paragraph" w:styleId="2">
    <w:name w:val="List Number 2"/>
    <w:basedOn w:val="a2"/>
    <w:uiPriority w:val="99"/>
    <w:semiHidden/>
    <w:unhideWhenUsed/>
    <w:rsid w:val="0006507E"/>
    <w:pPr>
      <w:numPr>
        <w:numId w:val="19"/>
      </w:numPr>
      <w:contextualSpacing/>
    </w:pPr>
  </w:style>
  <w:style w:type="paragraph" w:styleId="3">
    <w:name w:val="List Number 3"/>
    <w:basedOn w:val="a2"/>
    <w:uiPriority w:val="99"/>
    <w:semiHidden/>
    <w:unhideWhenUsed/>
    <w:rsid w:val="0006507E"/>
    <w:pPr>
      <w:numPr>
        <w:numId w:val="20"/>
      </w:numPr>
      <w:contextualSpacing/>
    </w:pPr>
  </w:style>
  <w:style w:type="paragraph" w:styleId="4">
    <w:name w:val="List Number 4"/>
    <w:basedOn w:val="a2"/>
    <w:uiPriority w:val="99"/>
    <w:semiHidden/>
    <w:unhideWhenUsed/>
    <w:rsid w:val="0006507E"/>
    <w:pPr>
      <w:numPr>
        <w:numId w:val="21"/>
      </w:numPr>
      <w:contextualSpacing/>
    </w:pPr>
  </w:style>
  <w:style w:type="paragraph" w:styleId="5">
    <w:name w:val="List Number 5"/>
    <w:basedOn w:val="a2"/>
    <w:uiPriority w:val="99"/>
    <w:semiHidden/>
    <w:unhideWhenUsed/>
    <w:rsid w:val="0006507E"/>
    <w:pPr>
      <w:numPr>
        <w:numId w:val="22"/>
      </w:numPr>
      <w:contextualSpacing/>
    </w:pPr>
  </w:style>
  <w:style w:type="paragraph" w:styleId="affd">
    <w:name w:val="List Paragraph"/>
    <w:basedOn w:val="a2"/>
    <w:uiPriority w:val="34"/>
    <w:semiHidden/>
    <w:qFormat/>
    <w:rsid w:val="0006507E"/>
    <w:pPr>
      <w:ind w:left="720"/>
      <w:contextualSpacing/>
    </w:pPr>
  </w:style>
  <w:style w:type="table" w:styleId="13">
    <w:name w:val="List Table 1 Light"/>
    <w:basedOn w:val="a4"/>
    <w:uiPriority w:val="46"/>
    <w:semiHidden/>
    <w:rsid w:val="0006507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semiHidden/>
    <w:rsid w:val="0006507E"/>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4"/>
    <w:uiPriority w:val="46"/>
    <w:semiHidden/>
    <w:rsid w:val="0006507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4"/>
    <w:uiPriority w:val="46"/>
    <w:semiHidden/>
    <w:rsid w:val="0006507E"/>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4"/>
    <w:uiPriority w:val="46"/>
    <w:semiHidden/>
    <w:rsid w:val="0006507E"/>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4"/>
    <w:uiPriority w:val="46"/>
    <w:semiHidden/>
    <w:rsid w:val="0006507E"/>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4"/>
    <w:uiPriority w:val="46"/>
    <w:semiHidden/>
    <w:rsid w:val="0006507E"/>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a">
    <w:name w:val="List Table 2"/>
    <w:basedOn w:val="a4"/>
    <w:uiPriority w:val="47"/>
    <w:semiHidden/>
    <w:rsid w:val="000650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semiHidden/>
    <w:rsid w:val="0006507E"/>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4"/>
    <w:uiPriority w:val="47"/>
    <w:semiHidden/>
    <w:rsid w:val="0006507E"/>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4"/>
    <w:uiPriority w:val="47"/>
    <w:semiHidden/>
    <w:rsid w:val="0006507E"/>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4"/>
    <w:uiPriority w:val="47"/>
    <w:semiHidden/>
    <w:rsid w:val="0006507E"/>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4"/>
    <w:uiPriority w:val="47"/>
    <w:semiHidden/>
    <w:rsid w:val="0006507E"/>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4"/>
    <w:uiPriority w:val="47"/>
    <w:semiHidden/>
    <w:rsid w:val="0006507E"/>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9">
    <w:name w:val="List Table 3"/>
    <w:basedOn w:val="a4"/>
    <w:uiPriority w:val="48"/>
    <w:semiHidden/>
    <w:rsid w:val="0006507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semiHidden/>
    <w:rsid w:val="0006507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4"/>
    <w:uiPriority w:val="48"/>
    <w:semiHidden/>
    <w:rsid w:val="0006507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4"/>
    <w:uiPriority w:val="48"/>
    <w:semiHidden/>
    <w:rsid w:val="0006507E"/>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4"/>
    <w:uiPriority w:val="48"/>
    <w:semiHidden/>
    <w:rsid w:val="0006507E"/>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4"/>
    <w:uiPriority w:val="48"/>
    <w:semiHidden/>
    <w:rsid w:val="0006507E"/>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4"/>
    <w:uiPriority w:val="48"/>
    <w:semiHidden/>
    <w:rsid w:val="0006507E"/>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4"/>
    <w:uiPriority w:val="49"/>
    <w:semiHidden/>
    <w:rsid w:val="000650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semiHidden/>
    <w:rsid w:val="0006507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4"/>
    <w:uiPriority w:val="49"/>
    <w:semiHidden/>
    <w:rsid w:val="0006507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4"/>
    <w:uiPriority w:val="49"/>
    <w:semiHidden/>
    <w:rsid w:val="0006507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4"/>
    <w:uiPriority w:val="49"/>
    <w:semiHidden/>
    <w:rsid w:val="0006507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4"/>
    <w:uiPriority w:val="49"/>
    <w:semiHidden/>
    <w:rsid w:val="0006507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4"/>
    <w:uiPriority w:val="49"/>
    <w:semiHidden/>
    <w:rsid w:val="0006507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4"/>
    <w:uiPriority w:val="50"/>
    <w:semiHidden/>
    <w:rsid w:val="0006507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semiHidden/>
    <w:rsid w:val="0006507E"/>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semiHidden/>
    <w:rsid w:val="0006507E"/>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semiHidden/>
    <w:rsid w:val="0006507E"/>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semiHidden/>
    <w:rsid w:val="0006507E"/>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semiHidden/>
    <w:rsid w:val="0006507E"/>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semiHidden/>
    <w:rsid w:val="0006507E"/>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semiHidden/>
    <w:rsid w:val="0006507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semiHidden/>
    <w:rsid w:val="0006507E"/>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4"/>
    <w:uiPriority w:val="51"/>
    <w:semiHidden/>
    <w:rsid w:val="0006507E"/>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4"/>
    <w:uiPriority w:val="51"/>
    <w:semiHidden/>
    <w:rsid w:val="0006507E"/>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4"/>
    <w:uiPriority w:val="51"/>
    <w:semiHidden/>
    <w:rsid w:val="0006507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4"/>
    <w:uiPriority w:val="51"/>
    <w:semiHidden/>
    <w:rsid w:val="0006507E"/>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4"/>
    <w:uiPriority w:val="51"/>
    <w:semiHidden/>
    <w:rsid w:val="0006507E"/>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4"/>
    <w:uiPriority w:val="52"/>
    <w:semiHidden/>
    <w:rsid w:val="0006507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semiHidden/>
    <w:rsid w:val="0006507E"/>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semiHidden/>
    <w:rsid w:val="0006507E"/>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semiHidden/>
    <w:rsid w:val="0006507E"/>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semiHidden/>
    <w:rsid w:val="0006507E"/>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semiHidden/>
    <w:rsid w:val="0006507E"/>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semiHidden/>
    <w:rsid w:val="0006507E"/>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e">
    <w:name w:val="macro"/>
    <w:link w:val="Chare"/>
    <w:uiPriority w:val="99"/>
    <w:semiHidden/>
    <w:unhideWhenUsed/>
    <w:rsid w:val="0006507E"/>
    <w:pPr>
      <w:tabs>
        <w:tab w:val="left" w:pos="480"/>
        <w:tab w:val="left" w:pos="960"/>
        <w:tab w:val="left" w:pos="1440"/>
        <w:tab w:val="left" w:pos="1920"/>
        <w:tab w:val="left" w:pos="2400"/>
        <w:tab w:val="left" w:pos="2880"/>
        <w:tab w:val="left" w:pos="3360"/>
        <w:tab w:val="left" w:pos="3840"/>
        <w:tab w:val="left" w:pos="4320"/>
      </w:tabs>
      <w:spacing w:after="0" w:line="287" w:lineRule="auto"/>
    </w:pPr>
    <w:rPr>
      <w:rFonts w:ascii="Consolas" w:hAnsi="Consolas" w:cs="Arial"/>
      <w:sz w:val="20"/>
      <w:szCs w:val="20"/>
    </w:rPr>
  </w:style>
  <w:style w:type="character" w:customStyle="1" w:styleId="Chare">
    <w:name w:val="Κείμενο μακροεντολής Char"/>
    <w:basedOn w:val="a3"/>
    <w:link w:val="affe"/>
    <w:uiPriority w:val="99"/>
    <w:semiHidden/>
    <w:rsid w:val="0006507E"/>
    <w:rPr>
      <w:rFonts w:ascii="Consolas" w:hAnsi="Consolas" w:cs="Arial"/>
      <w:sz w:val="20"/>
      <w:szCs w:val="20"/>
    </w:rPr>
  </w:style>
  <w:style w:type="table" w:styleId="14">
    <w:name w:val="Medium Grid 1"/>
    <w:basedOn w:val="a4"/>
    <w:uiPriority w:val="67"/>
    <w:semiHidden/>
    <w:unhideWhenUsed/>
    <w:rsid w:val="000650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0650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semiHidden/>
    <w:unhideWhenUsed/>
    <w:rsid w:val="0006507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semiHidden/>
    <w:unhideWhenUsed/>
    <w:rsid w:val="0006507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semiHidden/>
    <w:unhideWhenUsed/>
    <w:rsid w:val="0006507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semiHidden/>
    <w:unhideWhenUsed/>
    <w:rsid w:val="0006507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semiHidden/>
    <w:unhideWhenUsed/>
    <w:rsid w:val="0006507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4"/>
    <w:uiPriority w:val="68"/>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4"/>
    <w:uiPriority w:val="69"/>
    <w:semiHidden/>
    <w:unhideWhenUsed/>
    <w:rsid w:val="000650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69"/>
    <w:semiHidden/>
    <w:unhideWhenUsed/>
    <w:rsid w:val="000650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4"/>
    <w:uiPriority w:val="69"/>
    <w:semiHidden/>
    <w:unhideWhenUsed/>
    <w:rsid w:val="000650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4"/>
    <w:uiPriority w:val="69"/>
    <w:semiHidden/>
    <w:unhideWhenUsed/>
    <w:rsid w:val="000650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4"/>
    <w:uiPriority w:val="69"/>
    <w:semiHidden/>
    <w:unhideWhenUsed/>
    <w:rsid w:val="000650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4"/>
    <w:uiPriority w:val="69"/>
    <w:semiHidden/>
    <w:unhideWhenUsed/>
    <w:rsid w:val="000650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4"/>
    <w:uiPriority w:val="69"/>
    <w:semiHidden/>
    <w:unhideWhenUsed/>
    <w:rsid w:val="000650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5">
    <w:name w:val="Medium List 1"/>
    <w:basedOn w:val="a4"/>
    <w:uiPriority w:val="65"/>
    <w:semiHidden/>
    <w:unhideWhenUsed/>
    <w:rsid w:val="0006507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65"/>
    <w:semiHidden/>
    <w:rsid w:val="0006507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4"/>
    <w:uiPriority w:val="65"/>
    <w:semiHidden/>
    <w:unhideWhenUsed/>
    <w:rsid w:val="0006507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4"/>
    <w:uiPriority w:val="65"/>
    <w:semiHidden/>
    <w:unhideWhenUsed/>
    <w:rsid w:val="0006507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4"/>
    <w:uiPriority w:val="65"/>
    <w:semiHidden/>
    <w:unhideWhenUsed/>
    <w:rsid w:val="0006507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4"/>
    <w:uiPriority w:val="65"/>
    <w:semiHidden/>
    <w:unhideWhenUsed/>
    <w:rsid w:val="0006507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4"/>
    <w:uiPriority w:val="65"/>
    <w:semiHidden/>
    <w:unhideWhenUsed/>
    <w:rsid w:val="0006507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c">
    <w:name w:val="Medium List 2"/>
    <w:basedOn w:val="a4"/>
    <w:uiPriority w:val="66"/>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66"/>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66"/>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66"/>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66"/>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66"/>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66"/>
    <w:semiHidden/>
    <w:unhideWhenUsed/>
    <w:rsid w:val="000650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4"/>
    <w:uiPriority w:val="63"/>
    <w:semiHidden/>
    <w:unhideWhenUsed/>
    <w:rsid w:val="000650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63"/>
    <w:semiHidden/>
    <w:unhideWhenUsed/>
    <w:rsid w:val="000650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4"/>
    <w:uiPriority w:val="63"/>
    <w:semiHidden/>
    <w:unhideWhenUsed/>
    <w:rsid w:val="0006507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4"/>
    <w:uiPriority w:val="63"/>
    <w:semiHidden/>
    <w:unhideWhenUsed/>
    <w:rsid w:val="0006507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4"/>
    <w:uiPriority w:val="63"/>
    <w:semiHidden/>
    <w:unhideWhenUsed/>
    <w:rsid w:val="0006507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4"/>
    <w:uiPriority w:val="63"/>
    <w:semiHidden/>
    <w:unhideWhenUsed/>
    <w:rsid w:val="0006507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4"/>
    <w:uiPriority w:val="63"/>
    <w:semiHidden/>
    <w:unhideWhenUsed/>
    <w:rsid w:val="0006507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d">
    <w:name w:val="Medium Shading 2"/>
    <w:basedOn w:val="a4"/>
    <w:uiPriority w:val="64"/>
    <w:semiHidden/>
    <w:unhideWhenUsed/>
    <w:rsid w:val="000650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4"/>
    <w:uiPriority w:val="64"/>
    <w:semiHidden/>
    <w:unhideWhenUsed/>
    <w:rsid w:val="000650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4"/>
    <w:uiPriority w:val="64"/>
    <w:semiHidden/>
    <w:unhideWhenUsed/>
    <w:rsid w:val="000650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4"/>
    <w:uiPriority w:val="64"/>
    <w:semiHidden/>
    <w:unhideWhenUsed/>
    <w:rsid w:val="000650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4"/>
    <w:uiPriority w:val="64"/>
    <w:semiHidden/>
    <w:unhideWhenUsed/>
    <w:rsid w:val="000650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4"/>
    <w:uiPriority w:val="64"/>
    <w:semiHidden/>
    <w:unhideWhenUsed/>
    <w:rsid w:val="000650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4"/>
    <w:uiPriority w:val="64"/>
    <w:semiHidden/>
    <w:unhideWhenUsed/>
    <w:rsid w:val="000650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ff">
    <w:name w:val="Mention"/>
    <w:basedOn w:val="a3"/>
    <w:uiPriority w:val="99"/>
    <w:semiHidden/>
    <w:unhideWhenUsed/>
    <w:rsid w:val="0006507E"/>
    <w:rPr>
      <w:color w:val="2B579A"/>
      <w:shd w:val="clear" w:color="auto" w:fill="E1DFDD"/>
    </w:rPr>
  </w:style>
  <w:style w:type="paragraph" w:styleId="afff0">
    <w:name w:val="Message Header"/>
    <w:basedOn w:val="a2"/>
    <w:link w:val="Charf"/>
    <w:uiPriority w:val="99"/>
    <w:semiHidden/>
    <w:unhideWhenUsed/>
    <w:rsid w:val="0006507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f">
    <w:name w:val="Κεφαλίδα μηνύματος Char"/>
    <w:basedOn w:val="a3"/>
    <w:link w:val="afff0"/>
    <w:uiPriority w:val="99"/>
    <w:semiHidden/>
    <w:rsid w:val="0006507E"/>
    <w:rPr>
      <w:rFonts w:asciiTheme="majorHAnsi" w:eastAsiaTheme="majorEastAsia" w:hAnsiTheme="majorHAnsi" w:cstheme="majorBidi"/>
      <w:sz w:val="24"/>
      <w:szCs w:val="24"/>
      <w:shd w:val="pct20" w:color="auto" w:fill="auto"/>
    </w:rPr>
  </w:style>
  <w:style w:type="paragraph" w:styleId="afff1">
    <w:name w:val="No Spacing"/>
    <w:uiPriority w:val="1"/>
    <w:semiHidden/>
    <w:qFormat/>
    <w:rsid w:val="0006507E"/>
    <w:pPr>
      <w:spacing w:after="0" w:line="240" w:lineRule="auto"/>
    </w:pPr>
    <w:rPr>
      <w:rFonts w:ascii="Arial" w:hAnsi="Arial" w:cs="Arial"/>
    </w:rPr>
  </w:style>
  <w:style w:type="paragraph" w:styleId="Web">
    <w:name w:val="Normal (Web)"/>
    <w:basedOn w:val="a2"/>
    <w:uiPriority w:val="99"/>
    <w:unhideWhenUsed/>
    <w:rsid w:val="0006507E"/>
    <w:rPr>
      <w:rFonts w:ascii="Times New Roman" w:hAnsi="Times New Roman" w:cs="Times New Roman"/>
      <w:sz w:val="24"/>
      <w:szCs w:val="24"/>
    </w:rPr>
  </w:style>
  <w:style w:type="paragraph" w:styleId="afff2">
    <w:name w:val="Normal Indent"/>
    <w:basedOn w:val="a2"/>
    <w:uiPriority w:val="99"/>
    <w:semiHidden/>
    <w:unhideWhenUsed/>
    <w:rsid w:val="0006507E"/>
    <w:pPr>
      <w:ind w:left="720"/>
    </w:pPr>
  </w:style>
  <w:style w:type="paragraph" w:styleId="afff3">
    <w:name w:val="Note Heading"/>
    <w:basedOn w:val="a2"/>
    <w:next w:val="a2"/>
    <w:link w:val="Charf0"/>
    <w:uiPriority w:val="99"/>
    <w:semiHidden/>
    <w:unhideWhenUsed/>
    <w:rsid w:val="0006507E"/>
    <w:pPr>
      <w:spacing w:line="240" w:lineRule="auto"/>
    </w:pPr>
  </w:style>
  <w:style w:type="character" w:customStyle="1" w:styleId="Charf0">
    <w:name w:val="Επικεφαλίδα σημείωσης Char"/>
    <w:basedOn w:val="a3"/>
    <w:link w:val="afff3"/>
    <w:uiPriority w:val="99"/>
    <w:semiHidden/>
    <w:rsid w:val="0006507E"/>
    <w:rPr>
      <w:rFonts w:ascii="Arial" w:hAnsi="Arial" w:cs="Arial"/>
    </w:rPr>
  </w:style>
  <w:style w:type="character" w:styleId="afff4">
    <w:name w:val="Placeholder Text"/>
    <w:basedOn w:val="a3"/>
    <w:uiPriority w:val="99"/>
    <w:semiHidden/>
    <w:rsid w:val="0006507E"/>
    <w:rPr>
      <w:color w:val="808080"/>
    </w:rPr>
  </w:style>
  <w:style w:type="table" w:styleId="17">
    <w:name w:val="Plain Table 1"/>
    <w:basedOn w:val="a4"/>
    <w:uiPriority w:val="41"/>
    <w:semiHidden/>
    <w:rsid w:val="000650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e">
    <w:name w:val="Plain Table 2"/>
    <w:basedOn w:val="a4"/>
    <w:uiPriority w:val="42"/>
    <w:semiHidden/>
    <w:rsid w:val="000650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b">
    <w:name w:val="Plain Table 3"/>
    <w:basedOn w:val="a4"/>
    <w:uiPriority w:val="43"/>
    <w:semiHidden/>
    <w:rsid w:val="000650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semiHidden/>
    <w:rsid w:val="000650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45"/>
    <w:semiHidden/>
    <w:rsid w:val="000650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5">
    <w:name w:val="Plain Text"/>
    <w:basedOn w:val="a2"/>
    <w:link w:val="Charf1"/>
    <w:uiPriority w:val="99"/>
    <w:semiHidden/>
    <w:unhideWhenUsed/>
    <w:rsid w:val="0006507E"/>
    <w:pPr>
      <w:spacing w:line="240" w:lineRule="auto"/>
    </w:pPr>
    <w:rPr>
      <w:rFonts w:ascii="Consolas" w:hAnsi="Consolas"/>
      <w:sz w:val="21"/>
      <w:szCs w:val="21"/>
    </w:rPr>
  </w:style>
  <w:style w:type="character" w:customStyle="1" w:styleId="Charf1">
    <w:name w:val="Απλό κείμενο Char"/>
    <w:basedOn w:val="a3"/>
    <w:link w:val="afff5"/>
    <w:uiPriority w:val="99"/>
    <w:semiHidden/>
    <w:rsid w:val="0006507E"/>
    <w:rPr>
      <w:rFonts w:ascii="Consolas" w:hAnsi="Consolas" w:cs="Arial"/>
      <w:sz w:val="21"/>
      <w:szCs w:val="21"/>
    </w:rPr>
  </w:style>
  <w:style w:type="paragraph" w:styleId="afff6">
    <w:name w:val="Quote"/>
    <w:basedOn w:val="a2"/>
    <w:next w:val="a2"/>
    <w:link w:val="Charf2"/>
    <w:uiPriority w:val="29"/>
    <w:semiHidden/>
    <w:qFormat/>
    <w:rsid w:val="0006507E"/>
    <w:pPr>
      <w:spacing w:before="200" w:after="160"/>
      <w:ind w:left="864" w:right="864"/>
      <w:jc w:val="center"/>
    </w:pPr>
    <w:rPr>
      <w:i/>
      <w:iCs/>
      <w:color w:val="404040" w:themeColor="text1" w:themeTint="BF"/>
    </w:rPr>
  </w:style>
  <w:style w:type="character" w:customStyle="1" w:styleId="Charf2">
    <w:name w:val="Απόσπασμα Char"/>
    <w:basedOn w:val="a3"/>
    <w:link w:val="afff6"/>
    <w:uiPriority w:val="29"/>
    <w:rsid w:val="0006507E"/>
    <w:rPr>
      <w:rFonts w:ascii="Arial" w:hAnsi="Arial" w:cs="Arial"/>
      <w:i/>
      <w:iCs/>
      <w:color w:val="404040" w:themeColor="text1" w:themeTint="BF"/>
    </w:rPr>
  </w:style>
  <w:style w:type="paragraph" w:styleId="afff7">
    <w:name w:val="Salutation"/>
    <w:basedOn w:val="a2"/>
    <w:next w:val="a2"/>
    <w:link w:val="Charf3"/>
    <w:uiPriority w:val="99"/>
    <w:semiHidden/>
    <w:unhideWhenUsed/>
    <w:rsid w:val="0006507E"/>
  </w:style>
  <w:style w:type="character" w:customStyle="1" w:styleId="Charf3">
    <w:name w:val="Χαιρετισμός Char"/>
    <w:basedOn w:val="a3"/>
    <w:link w:val="afff7"/>
    <w:uiPriority w:val="99"/>
    <w:semiHidden/>
    <w:rsid w:val="0006507E"/>
    <w:rPr>
      <w:rFonts w:ascii="Arial" w:hAnsi="Arial" w:cs="Arial"/>
    </w:rPr>
  </w:style>
  <w:style w:type="paragraph" w:styleId="afff8">
    <w:name w:val="Signature"/>
    <w:basedOn w:val="a2"/>
    <w:link w:val="Charf4"/>
    <w:uiPriority w:val="99"/>
    <w:semiHidden/>
    <w:unhideWhenUsed/>
    <w:rsid w:val="0006507E"/>
    <w:pPr>
      <w:spacing w:line="240" w:lineRule="auto"/>
      <w:ind w:left="4252"/>
    </w:pPr>
  </w:style>
  <w:style w:type="character" w:customStyle="1" w:styleId="Charf4">
    <w:name w:val="Υπογραφή Char"/>
    <w:basedOn w:val="a3"/>
    <w:link w:val="afff8"/>
    <w:uiPriority w:val="99"/>
    <w:semiHidden/>
    <w:rsid w:val="0006507E"/>
    <w:rPr>
      <w:rFonts w:ascii="Arial" w:hAnsi="Arial" w:cs="Arial"/>
    </w:rPr>
  </w:style>
  <w:style w:type="character" w:styleId="-7">
    <w:name w:val="Smart Hyperlink"/>
    <w:basedOn w:val="a3"/>
    <w:uiPriority w:val="99"/>
    <w:semiHidden/>
    <w:unhideWhenUsed/>
    <w:rsid w:val="0006507E"/>
    <w:rPr>
      <w:u w:val="dotted"/>
    </w:rPr>
  </w:style>
  <w:style w:type="character" w:styleId="afff9">
    <w:name w:val="Smart Link"/>
    <w:basedOn w:val="a3"/>
    <w:uiPriority w:val="99"/>
    <w:semiHidden/>
    <w:unhideWhenUsed/>
    <w:rsid w:val="0006507E"/>
    <w:rPr>
      <w:color w:val="0000FF"/>
      <w:u w:val="single"/>
      <w:shd w:val="clear" w:color="auto" w:fill="F3F2F1"/>
    </w:rPr>
  </w:style>
  <w:style w:type="character" w:styleId="afffa">
    <w:name w:val="Strong"/>
    <w:basedOn w:val="a3"/>
    <w:uiPriority w:val="22"/>
    <w:qFormat/>
    <w:rsid w:val="0006507E"/>
    <w:rPr>
      <w:b/>
      <w:bCs/>
    </w:rPr>
  </w:style>
  <w:style w:type="paragraph" w:styleId="afffb">
    <w:name w:val="Subtitle"/>
    <w:basedOn w:val="a2"/>
    <w:next w:val="a2"/>
    <w:link w:val="Charf5"/>
    <w:uiPriority w:val="11"/>
    <w:semiHidden/>
    <w:qFormat/>
    <w:rsid w:val="0006507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f5">
    <w:name w:val="Υπότιτλος Char"/>
    <w:basedOn w:val="a3"/>
    <w:link w:val="afffb"/>
    <w:uiPriority w:val="11"/>
    <w:rsid w:val="0006507E"/>
    <w:rPr>
      <w:rFonts w:eastAsiaTheme="minorEastAsia"/>
      <w:color w:val="5A5A5A" w:themeColor="text1" w:themeTint="A5"/>
      <w:spacing w:val="15"/>
    </w:rPr>
  </w:style>
  <w:style w:type="character" w:styleId="afffc">
    <w:name w:val="Subtle Emphasis"/>
    <w:basedOn w:val="a3"/>
    <w:uiPriority w:val="19"/>
    <w:semiHidden/>
    <w:qFormat/>
    <w:rsid w:val="0006507E"/>
    <w:rPr>
      <w:i/>
      <w:iCs/>
      <w:color w:val="404040" w:themeColor="text1" w:themeTint="BF"/>
    </w:rPr>
  </w:style>
  <w:style w:type="character" w:styleId="afffd">
    <w:name w:val="Subtle Reference"/>
    <w:basedOn w:val="a3"/>
    <w:uiPriority w:val="31"/>
    <w:semiHidden/>
    <w:qFormat/>
    <w:rsid w:val="0006507E"/>
    <w:rPr>
      <w:smallCaps/>
      <w:color w:val="5A5A5A" w:themeColor="text1" w:themeTint="A5"/>
    </w:rPr>
  </w:style>
  <w:style w:type="table" w:styleId="3-12">
    <w:name w:val="Table 3D effects 1"/>
    <w:basedOn w:val="a4"/>
    <w:uiPriority w:val="99"/>
    <w:semiHidden/>
    <w:unhideWhenUsed/>
    <w:rsid w:val="0006507E"/>
    <w:pPr>
      <w:spacing w:after="0" w:line="287"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4"/>
    <w:uiPriority w:val="99"/>
    <w:semiHidden/>
    <w:unhideWhenUsed/>
    <w:rsid w:val="0006507E"/>
    <w:pPr>
      <w:spacing w:after="0" w:line="287"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4"/>
    <w:uiPriority w:val="99"/>
    <w:semiHidden/>
    <w:unhideWhenUsed/>
    <w:rsid w:val="0006507E"/>
    <w:pPr>
      <w:spacing w:after="0" w:line="287"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06507E"/>
    <w:pPr>
      <w:spacing w:after="0" w:line="287"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4"/>
    <w:uiPriority w:val="99"/>
    <w:semiHidden/>
    <w:unhideWhenUsed/>
    <w:rsid w:val="0006507E"/>
    <w:pPr>
      <w:spacing w:after="0" w:line="287"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unhideWhenUsed/>
    <w:rsid w:val="0006507E"/>
    <w:pPr>
      <w:spacing w:after="0" w:line="287"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uiPriority w:val="99"/>
    <w:semiHidden/>
    <w:unhideWhenUsed/>
    <w:rsid w:val="0006507E"/>
    <w:pPr>
      <w:spacing w:after="0" w:line="287"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06507E"/>
    <w:pPr>
      <w:spacing w:after="0" w:line="287"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uiPriority w:val="99"/>
    <w:semiHidden/>
    <w:unhideWhenUsed/>
    <w:rsid w:val="0006507E"/>
    <w:pPr>
      <w:spacing w:after="0" w:line="287"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unhideWhenUsed/>
    <w:rsid w:val="0006507E"/>
    <w:pPr>
      <w:spacing w:after="0" w:line="287"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06507E"/>
    <w:pPr>
      <w:spacing w:after="0" w:line="287"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uiPriority w:val="99"/>
    <w:semiHidden/>
    <w:unhideWhenUsed/>
    <w:rsid w:val="0006507E"/>
    <w:pPr>
      <w:spacing w:after="0" w:line="287"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06507E"/>
    <w:pPr>
      <w:spacing w:after="0" w:line="287"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rsid w:val="0006507E"/>
    <w:pPr>
      <w:spacing w:after="0" w:line="287"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rsid w:val="0006507E"/>
    <w:pPr>
      <w:spacing w:after="0" w:line="287"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e">
    <w:name w:val="Table Contemporary"/>
    <w:basedOn w:val="a4"/>
    <w:uiPriority w:val="99"/>
    <w:semiHidden/>
    <w:unhideWhenUsed/>
    <w:rsid w:val="0006507E"/>
    <w:pPr>
      <w:spacing w:after="0" w:line="287"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
    <w:name w:val="Table Elegant"/>
    <w:basedOn w:val="a4"/>
    <w:uiPriority w:val="99"/>
    <w:semiHidden/>
    <w:unhideWhenUsed/>
    <w:rsid w:val="0006507E"/>
    <w:pPr>
      <w:spacing w:after="0" w:line="287"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0">
    <w:name w:val="Table Grid"/>
    <w:basedOn w:val="a4"/>
    <w:uiPriority w:val="59"/>
    <w:semiHidden/>
    <w:rsid w:val="0006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4"/>
    <w:uiPriority w:val="99"/>
    <w:semiHidden/>
    <w:unhideWhenUsed/>
    <w:rsid w:val="0006507E"/>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4"/>
    <w:uiPriority w:val="99"/>
    <w:semiHidden/>
    <w:unhideWhenUsed/>
    <w:rsid w:val="0006507E"/>
    <w:pPr>
      <w:spacing w:after="0" w:line="287"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06507E"/>
    <w:pPr>
      <w:spacing w:after="0" w:line="287"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06507E"/>
    <w:pPr>
      <w:spacing w:after="0" w:line="287"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06507E"/>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06507E"/>
    <w:pPr>
      <w:spacing w:after="0" w:line="287"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06507E"/>
    <w:pPr>
      <w:spacing w:after="0" w:line="287"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06507E"/>
    <w:pPr>
      <w:spacing w:after="0" w:line="287"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1">
    <w:name w:val="Grid Table Light"/>
    <w:basedOn w:val="a4"/>
    <w:uiPriority w:val="40"/>
    <w:semiHidden/>
    <w:rsid w:val="000650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4"/>
    <w:uiPriority w:val="99"/>
    <w:semiHidden/>
    <w:unhideWhenUsed/>
    <w:rsid w:val="0006507E"/>
    <w:pPr>
      <w:spacing w:after="0" w:line="287"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List 2"/>
    <w:basedOn w:val="a4"/>
    <w:uiPriority w:val="99"/>
    <w:semiHidden/>
    <w:unhideWhenUsed/>
    <w:rsid w:val="0006507E"/>
    <w:pPr>
      <w:spacing w:after="0" w:line="287"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4"/>
    <w:uiPriority w:val="99"/>
    <w:semiHidden/>
    <w:unhideWhenUsed/>
    <w:rsid w:val="0006507E"/>
    <w:pPr>
      <w:spacing w:after="0" w:line="287"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06507E"/>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06507E"/>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4"/>
    <w:uiPriority w:val="99"/>
    <w:semiHidden/>
    <w:unhideWhenUsed/>
    <w:rsid w:val="0006507E"/>
    <w:pPr>
      <w:spacing w:after="0" w:line="287"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4"/>
    <w:uiPriority w:val="99"/>
    <w:semiHidden/>
    <w:unhideWhenUsed/>
    <w:rsid w:val="0006507E"/>
    <w:pPr>
      <w:spacing w:after="0" w:line="287"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rsid w:val="0006507E"/>
    <w:pPr>
      <w:spacing w:after="0" w:line="287"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2"/>
    <w:next w:val="a2"/>
    <w:uiPriority w:val="99"/>
    <w:semiHidden/>
    <w:unhideWhenUsed/>
    <w:rsid w:val="0006507E"/>
    <w:pPr>
      <w:ind w:left="220" w:hanging="220"/>
    </w:pPr>
  </w:style>
  <w:style w:type="paragraph" w:styleId="affff3">
    <w:name w:val="table of figures"/>
    <w:basedOn w:val="a2"/>
    <w:next w:val="a2"/>
    <w:uiPriority w:val="99"/>
    <w:semiHidden/>
    <w:unhideWhenUsed/>
    <w:rsid w:val="0006507E"/>
  </w:style>
  <w:style w:type="table" w:styleId="affff4">
    <w:name w:val="Table Professional"/>
    <w:basedOn w:val="a4"/>
    <w:uiPriority w:val="99"/>
    <w:semiHidden/>
    <w:unhideWhenUsed/>
    <w:rsid w:val="0006507E"/>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4"/>
    <w:uiPriority w:val="99"/>
    <w:semiHidden/>
    <w:unhideWhenUsed/>
    <w:rsid w:val="0006507E"/>
    <w:pPr>
      <w:spacing w:after="0" w:line="287"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uiPriority w:val="99"/>
    <w:semiHidden/>
    <w:unhideWhenUsed/>
    <w:rsid w:val="0006507E"/>
    <w:pPr>
      <w:spacing w:after="0" w:line="287"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06507E"/>
    <w:pPr>
      <w:spacing w:after="0" w:line="287"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4"/>
    <w:uiPriority w:val="99"/>
    <w:semiHidden/>
    <w:unhideWhenUsed/>
    <w:rsid w:val="0006507E"/>
    <w:pPr>
      <w:spacing w:after="0" w:line="287"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4"/>
    <w:uiPriority w:val="99"/>
    <w:semiHidden/>
    <w:unhideWhenUsed/>
    <w:rsid w:val="0006507E"/>
    <w:pPr>
      <w:spacing w:after="0" w:line="287"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4"/>
    <w:uiPriority w:val="99"/>
    <w:semiHidden/>
    <w:rsid w:val="0006507E"/>
    <w:pPr>
      <w:spacing w:after="0" w:line="287"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06507E"/>
    <w:pPr>
      <w:spacing w:after="0" w:line="287"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06507E"/>
    <w:pPr>
      <w:spacing w:after="0" w:line="287"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rsid w:val="0006507E"/>
    <w:pPr>
      <w:spacing w:after="0" w:line="287"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2"/>
    <w:next w:val="a2"/>
    <w:link w:val="Charf6"/>
    <w:uiPriority w:val="10"/>
    <w:semiHidden/>
    <w:qFormat/>
    <w:rsid w:val="0006507E"/>
    <w:pPr>
      <w:spacing w:line="240" w:lineRule="auto"/>
      <w:contextualSpacing/>
    </w:pPr>
    <w:rPr>
      <w:rFonts w:asciiTheme="majorHAnsi" w:eastAsiaTheme="majorEastAsia" w:hAnsiTheme="majorHAnsi" w:cstheme="majorBidi"/>
      <w:spacing w:val="-10"/>
      <w:kern w:val="28"/>
      <w:sz w:val="56"/>
      <w:szCs w:val="56"/>
    </w:rPr>
  </w:style>
  <w:style w:type="character" w:customStyle="1" w:styleId="Charf6">
    <w:name w:val="Τίτλος Char"/>
    <w:basedOn w:val="a3"/>
    <w:link w:val="affff6"/>
    <w:uiPriority w:val="10"/>
    <w:rsid w:val="0006507E"/>
    <w:rPr>
      <w:rFonts w:asciiTheme="majorHAnsi" w:eastAsiaTheme="majorEastAsia" w:hAnsiTheme="majorHAnsi" w:cstheme="majorBidi"/>
      <w:spacing w:val="-10"/>
      <w:kern w:val="28"/>
      <w:sz w:val="56"/>
      <w:szCs w:val="56"/>
    </w:rPr>
  </w:style>
  <w:style w:type="paragraph" w:styleId="affff7">
    <w:name w:val="toa heading"/>
    <w:basedOn w:val="a2"/>
    <w:next w:val="a2"/>
    <w:uiPriority w:val="99"/>
    <w:semiHidden/>
    <w:unhideWhenUsed/>
    <w:rsid w:val="0006507E"/>
    <w:pPr>
      <w:spacing w:before="120"/>
    </w:pPr>
    <w:rPr>
      <w:rFonts w:asciiTheme="majorHAnsi" w:eastAsiaTheme="majorEastAsia" w:hAnsiTheme="majorHAnsi" w:cstheme="majorBidi"/>
      <w:b/>
      <w:bCs/>
      <w:sz w:val="24"/>
      <w:szCs w:val="24"/>
    </w:rPr>
  </w:style>
  <w:style w:type="paragraph" w:styleId="affff8">
    <w:name w:val="TOC Heading"/>
    <w:basedOn w:val="1"/>
    <w:next w:val="a2"/>
    <w:uiPriority w:val="39"/>
    <w:semiHidden/>
    <w:unhideWhenUsed/>
    <w:qFormat/>
    <w:rsid w:val="0006507E"/>
    <w:pPr>
      <w:outlineLvl w:val="9"/>
    </w:pPr>
  </w:style>
  <w:style w:type="character" w:styleId="affff9">
    <w:name w:val="Unresolved Mention"/>
    <w:basedOn w:val="a3"/>
    <w:uiPriority w:val="99"/>
    <w:semiHidden/>
    <w:unhideWhenUsed/>
    <w:rsid w:val="0006507E"/>
    <w:rPr>
      <w:color w:val="605E5C"/>
      <w:shd w:val="clear" w:color="auto" w:fill="E1DFDD"/>
    </w:rPr>
  </w:style>
  <w:style w:type="paragraph" w:customStyle="1" w:styleId="CEUNormal-justified-linespaceafter">
    <w:name w:val="CEU Normal -  justified - line space after"/>
    <w:qFormat/>
    <w:rsid w:val="00BE5EA2"/>
    <w:pPr>
      <w:spacing w:after="220" w:line="288" w:lineRule="auto"/>
      <w:jc w:val="both"/>
    </w:pPr>
    <w:rPr>
      <w:rFonts w:ascii="Arial" w:hAnsi="Arial" w:cs="Arial"/>
    </w:rPr>
  </w:style>
  <w:style w:type="paragraph" w:customStyle="1" w:styleId="CEUfootnotetext8pt">
    <w:name w:val="CEU footnote text 8pt"/>
    <w:qFormat/>
    <w:rsid w:val="00BE5EA2"/>
    <w:pPr>
      <w:spacing w:after="0" w:line="288" w:lineRule="auto"/>
      <w:jc w:val="both"/>
    </w:pPr>
    <w:rPr>
      <w:rFonts w:ascii="Arial" w:hAnsi="Arial" w:cs="Arial"/>
      <w:sz w:val="16"/>
    </w:rPr>
  </w:style>
  <w:style w:type="paragraph" w:customStyle="1" w:styleId="CEUboldsubheading11pt">
    <w:name w:val="CEU bold subheading 11pt"/>
    <w:next w:val="CEUNormal-justified-linespaceafter"/>
    <w:qFormat/>
    <w:rsid w:val="00D91181"/>
    <w:pPr>
      <w:keepNext/>
      <w:spacing w:before="220" w:after="220" w:line="288" w:lineRule="auto"/>
    </w:pPr>
    <w:rPr>
      <w:rFonts w:ascii="Arial" w:eastAsiaTheme="majorEastAsia" w:hAnsi="Arial" w:cstheme="majorBidi"/>
      <w:b/>
      <w:bCs/>
      <w:szCs w:val="28"/>
    </w:rPr>
  </w:style>
  <w:style w:type="paragraph" w:styleId="affffa">
    <w:name w:val="Revision"/>
    <w:hidden/>
    <w:uiPriority w:val="99"/>
    <w:semiHidden/>
    <w:rsid w:val="00750A35"/>
    <w:pPr>
      <w:spacing w:after="0" w:line="240" w:lineRule="auto"/>
    </w:pPr>
    <w:rPr>
      <w:rFonts w:ascii="Arial" w:hAnsi="Arial" w:cs="Arial"/>
    </w:rPr>
  </w:style>
  <w:style w:type="paragraph" w:customStyle="1" w:styleId="CEUBluetitleFigure">
    <w:name w:val="CEU Blue title_Figure"/>
    <w:basedOn w:val="41"/>
    <w:next w:val="CEUNormal-justified-linespaceafter"/>
    <w:qFormat/>
    <w:rsid w:val="00C808C5"/>
    <w:pPr>
      <w:numPr>
        <w:ilvl w:val="0"/>
        <w:numId w:val="0"/>
      </w:numPr>
      <w:spacing w:before="0" w:after="220" w:line="288" w:lineRule="auto"/>
      <w:ind w:left="1304" w:right="567" w:hanging="1304"/>
    </w:pPr>
    <w:rPr>
      <w:rFonts w:ascii="Arial" w:hAnsi="Arial"/>
      <w:i w:val="0"/>
      <w:color w:val="5F7B8F"/>
    </w:rPr>
  </w:style>
  <w:style w:type="character" w:customStyle="1" w:styleId="normaltextrun">
    <w:name w:val="normaltextrun"/>
    <w:basedOn w:val="a3"/>
    <w:rsid w:val="0066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9280">
      <w:bodyDiv w:val="1"/>
      <w:marLeft w:val="0"/>
      <w:marRight w:val="0"/>
      <w:marTop w:val="0"/>
      <w:marBottom w:val="0"/>
      <w:divBdr>
        <w:top w:val="none" w:sz="0" w:space="0" w:color="auto"/>
        <w:left w:val="none" w:sz="0" w:space="0" w:color="auto"/>
        <w:bottom w:val="none" w:sz="0" w:space="0" w:color="auto"/>
        <w:right w:val="none" w:sz="0" w:space="0" w:color="auto"/>
      </w:divBdr>
      <w:divsChild>
        <w:div w:id="1781800699">
          <w:marLeft w:val="0"/>
          <w:marRight w:val="0"/>
          <w:marTop w:val="0"/>
          <w:marBottom w:val="0"/>
          <w:divBdr>
            <w:top w:val="none" w:sz="0" w:space="0" w:color="auto"/>
            <w:left w:val="none" w:sz="0" w:space="0" w:color="auto"/>
            <w:bottom w:val="none" w:sz="0" w:space="0" w:color="auto"/>
            <w:right w:val="none" w:sz="0" w:space="0" w:color="auto"/>
          </w:divBdr>
        </w:div>
        <w:div w:id="1186478070">
          <w:marLeft w:val="0"/>
          <w:marRight w:val="0"/>
          <w:marTop w:val="0"/>
          <w:marBottom w:val="0"/>
          <w:divBdr>
            <w:top w:val="none" w:sz="0" w:space="0" w:color="auto"/>
            <w:left w:val="none" w:sz="0" w:space="0" w:color="auto"/>
            <w:bottom w:val="none" w:sz="0" w:space="0" w:color="auto"/>
            <w:right w:val="none" w:sz="0" w:space="0" w:color="auto"/>
          </w:divBdr>
          <w:divsChild>
            <w:div w:id="439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9220">
      <w:bodyDiv w:val="1"/>
      <w:marLeft w:val="0"/>
      <w:marRight w:val="0"/>
      <w:marTop w:val="0"/>
      <w:marBottom w:val="0"/>
      <w:divBdr>
        <w:top w:val="none" w:sz="0" w:space="0" w:color="auto"/>
        <w:left w:val="none" w:sz="0" w:space="0" w:color="auto"/>
        <w:bottom w:val="none" w:sz="0" w:space="0" w:color="auto"/>
        <w:right w:val="none" w:sz="0" w:space="0" w:color="auto"/>
      </w:divBdr>
    </w:div>
    <w:div w:id="575239695">
      <w:bodyDiv w:val="1"/>
      <w:marLeft w:val="0"/>
      <w:marRight w:val="0"/>
      <w:marTop w:val="0"/>
      <w:marBottom w:val="0"/>
      <w:divBdr>
        <w:top w:val="none" w:sz="0" w:space="0" w:color="auto"/>
        <w:left w:val="none" w:sz="0" w:space="0" w:color="auto"/>
        <w:bottom w:val="none" w:sz="0" w:space="0" w:color="auto"/>
        <w:right w:val="none" w:sz="0" w:space="0" w:color="auto"/>
      </w:divBdr>
    </w:div>
    <w:div w:id="623120667">
      <w:bodyDiv w:val="1"/>
      <w:marLeft w:val="0"/>
      <w:marRight w:val="0"/>
      <w:marTop w:val="0"/>
      <w:marBottom w:val="0"/>
      <w:divBdr>
        <w:top w:val="none" w:sz="0" w:space="0" w:color="auto"/>
        <w:left w:val="none" w:sz="0" w:space="0" w:color="auto"/>
        <w:bottom w:val="none" w:sz="0" w:space="0" w:color="auto"/>
        <w:right w:val="none" w:sz="0" w:space="0" w:color="auto"/>
      </w:divBdr>
    </w:div>
    <w:div w:id="716707322">
      <w:bodyDiv w:val="1"/>
      <w:marLeft w:val="0"/>
      <w:marRight w:val="0"/>
      <w:marTop w:val="0"/>
      <w:marBottom w:val="0"/>
      <w:divBdr>
        <w:top w:val="none" w:sz="0" w:space="0" w:color="auto"/>
        <w:left w:val="none" w:sz="0" w:space="0" w:color="auto"/>
        <w:bottom w:val="none" w:sz="0" w:space="0" w:color="auto"/>
        <w:right w:val="none" w:sz="0" w:space="0" w:color="auto"/>
      </w:divBdr>
    </w:div>
    <w:div w:id="826944581">
      <w:bodyDiv w:val="1"/>
      <w:marLeft w:val="0"/>
      <w:marRight w:val="0"/>
      <w:marTop w:val="0"/>
      <w:marBottom w:val="0"/>
      <w:divBdr>
        <w:top w:val="none" w:sz="0" w:space="0" w:color="auto"/>
        <w:left w:val="none" w:sz="0" w:space="0" w:color="auto"/>
        <w:bottom w:val="none" w:sz="0" w:space="0" w:color="auto"/>
        <w:right w:val="none" w:sz="0" w:space="0" w:color="auto"/>
      </w:divBdr>
    </w:div>
    <w:div w:id="1027681413">
      <w:bodyDiv w:val="1"/>
      <w:marLeft w:val="0"/>
      <w:marRight w:val="0"/>
      <w:marTop w:val="0"/>
      <w:marBottom w:val="0"/>
      <w:divBdr>
        <w:top w:val="none" w:sz="0" w:space="0" w:color="auto"/>
        <w:left w:val="none" w:sz="0" w:space="0" w:color="auto"/>
        <w:bottom w:val="none" w:sz="0" w:space="0" w:color="auto"/>
        <w:right w:val="none" w:sz="0" w:space="0" w:color="auto"/>
      </w:divBdr>
    </w:div>
    <w:div w:id="1089547182">
      <w:bodyDiv w:val="1"/>
      <w:marLeft w:val="0"/>
      <w:marRight w:val="0"/>
      <w:marTop w:val="0"/>
      <w:marBottom w:val="0"/>
      <w:divBdr>
        <w:top w:val="none" w:sz="0" w:space="0" w:color="auto"/>
        <w:left w:val="none" w:sz="0" w:space="0" w:color="auto"/>
        <w:bottom w:val="none" w:sz="0" w:space="0" w:color="auto"/>
        <w:right w:val="none" w:sz="0" w:space="0" w:color="auto"/>
      </w:divBdr>
    </w:div>
    <w:div w:id="1414664342">
      <w:bodyDiv w:val="1"/>
      <w:marLeft w:val="0"/>
      <w:marRight w:val="0"/>
      <w:marTop w:val="0"/>
      <w:marBottom w:val="0"/>
      <w:divBdr>
        <w:top w:val="none" w:sz="0" w:space="0" w:color="auto"/>
        <w:left w:val="none" w:sz="0" w:space="0" w:color="auto"/>
        <w:bottom w:val="none" w:sz="0" w:space="0" w:color="auto"/>
        <w:right w:val="none" w:sz="0" w:space="0" w:color="auto"/>
      </w:divBdr>
    </w:div>
    <w:div w:id="1678729203">
      <w:bodyDiv w:val="1"/>
      <w:marLeft w:val="0"/>
      <w:marRight w:val="0"/>
      <w:marTop w:val="0"/>
      <w:marBottom w:val="0"/>
      <w:divBdr>
        <w:top w:val="none" w:sz="0" w:space="0" w:color="auto"/>
        <w:left w:val="none" w:sz="0" w:space="0" w:color="auto"/>
        <w:bottom w:val="none" w:sz="0" w:space="0" w:color="auto"/>
        <w:right w:val="none" w:sz="0" w:space="0" w:color="auto"/>
      </w:divBdr>
    </w:div>
    <w:div w:id="1699509315">
      <w:bodyDiv w:val="1"/>
      <w:marLeft w:val="0"/>
      <w:marRight w:val="0"/>
      <w:marTop w:val="0"/>
      <w:marBottom w:val="0"/>
      <w:divBdr>
        <w:top w:val="none" w:sz="0" w:space="0" w:color="auto"/>
        <w:left w:val="none" w:sz="0" w:space="0" w:color="auto"/>
        <w:bottom w:val="none" w:sz="0" w:space="0" w:color="auto"/>
        <w:right w:val="none" w:sz="0" w:space="0" w:color="auto"/>
      </w:divBdr>
    </w:div>
    <w:div w:id="1835485754">
      <w:bodyDiv w:val="1"/>
      <w:marLeft w:val="0"/>
      <w:marRight w:val="0"/>
      <w:marTop w:val="0"/>
      <w:marBottom w:val="0"/>
      <w:divBdr>
        <w:top w:val="none" w:sz="0" w:space="0" w:color="auto"/>
        <w:left w:val="none" w:sz="0" w:space="0" w:color="auto"/>
        <w:bottom w:val="none" w:sz="0" w:space="0" w:color="auto"/>
        <w:right w:val="none" w:sz="0" w:space="0" w:color="auto"/>
      </w:divBdr>
    </w:div>
    <w:div w:id="18711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org/"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centre.epo.org/razuna/assets/1/48E87A7B232941C28C61EBF14484744C/img/7B70339ADC4C460AA2110366BF88F96F/5_Fundamental_research_in_recycling_tech.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1E369-D88C-4A39-85B6-3E1D7482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Firrell</dc:creator>
  <cp:keywords/>
  <dc:description/>
  <cp:lastModifiedBy>Paraskevi Makri</cp:lastModifiedBy>
  <cp:revision>2</cp:revision>
  <dcterms:created xsi:type="dcterms:W3CDTF">2021-10-22T11:29:00Z</dcterms:created>
  <dcterms:modified xsi:type="dcterms:W3CDTF">2021-10-22T11:29:00Z</dcterms:modified>
</cp:coreProperties>
</file>